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BDC7" w14:textId="77777777" w:rsidR="00217BD1" w:rsidRDefault="00217BD1" w:rsidP="00217BD1">
      <w:pPr>
        <w:spacing w:after="111" w:line="259" w:lineRule="auto"/>
        <w:ind w:left="0" w:firstLine="0"/>
      </w:pPr>
    </w:p>
    <w:p w14:paraId="3F4B689D" w14:textId="2EC59F14" w:rsidR="00217BD1" w:rsidRDefault="00217BD1" w:rsidP="00217BD1">
      <w:pPr>
        <w:spacing w:after="0" w:line="259" w:lineRule="auto"/>
        <w:ind w:left="95" w:firstLine="0"/>
        <w:jc w:val="center"/>
        <w:rPr>
          <w:b/>
          <w:sz w:val="48"/>
        </w:rPr>
      </w:pPr>
      <w:r>
        <w:rPr>
          <w:b/>
          <w:sz w:val="28"/>
        </w:rPr>
        <w:t>ENROLLMENT AGREEMENT</w:t>
      </w:r>
      <w:r>
        <w:rPr>
          <w:b/>
          <w:sz w:val="48"/>
        </w:rPr>
        <w:t xml:space="preserve"> </w:t>
      </w:r>
    </w:p>
    <w:p w14:paraId="6E747C7B" w14:textId="4B44C5F5" w:rsidR="00D60450" w:rsidRPr="00D60450" w:rsidRDefault="00D60450" w:rsidP="00217BD1">
      <w:pPr>
        <w:spacing w:after="0" w:line="259" w:lineRule="auto"/>
        <w:ind w:left="95" w:firstLine="0"/>
        <w:jc w:val="center"/>
        <w:rPr>
          <w:sz w:val="24"/>
          <w:szCs w:val="24"/>
        </w:rPr>
      </w:pPr>
      <w:r w:rsidRPr="00D60450">
        <w:rPr>
          <w:b/>
          <w:sz w:val="24"/>
          <w:szCs w:val="24"/>
        </w:rPr>
        <w:t>RN-BSN</w:t>
      </w:r>
    </w:p>
    <w:p w14:paraId="4AF92966" w14:textId="77777777" w:rsidR="00217BD1" w:rsidRDefault="00217BD1" w:rsidP="00217BD1">
      <w:pPr>
        <w:pStyle w:val="Heading1"/>
        <w:ind w:left="86"/>
      </w:pPr>
      <w:r>
        <w:t>GENERAL INFORMATION</w:t>
      </w:r>
      <w:r>
        <w:rPr>
          <w:u w:val="none" w:color="000000"/>
        </w:rPr>
        <w:t xml:space="preserve"> </w:t>
      </w:r>
    </w:p>
    <w:p w14:paraId="53B60A24" w14:textId="77777777" w:rsidR="00217BD1" w:rsidRDefault="00217BD1" w:rsidP="00217BD1">
      <w:pPr>
        <w:spacing w:after="17" w:line="259" w:lineRule="auto"/>
        <w:ind w:left="91" w:firstLine="0"/>
        <w:jc w:val="left"/>
      </w:pPr>
      <w:r>
        <w:t xml:space="preserve"> </w:t>
      </w:r>
    </w:p>
    <w:p w14:paraId="09AFE9FD" w14:textId="77777777" w:rsidR="00217BD1" w:rsidRPr="002E082D" w:rsidRDefault="00217BD1" w:rsidP="00217BD1">
      <w:pPr>
        <w:spacing w:after="43" w:line="259" w:lineRule="auto"/>
        <w:ind w:left="91" w:firstLine="0"/>
        <w:jc w:val="left"/>
        <w:rPr>
          <w:b/>
          <w:u w:val="single" w:color="000000"/>
        </w:rPr>
      </w:pPr>
      <w:r>
        <w:rPr>
          <w:b/>
        </w:rPr>
        <w:t xml:space="preserve">Student Full Legal Name: </w:t>
      </w:r>
      <w:r>
        <w:rPr>
          <w:b/>
          <w:u w:val="single" w:color="000000"/>
        </w:rPr>
        <w:t>____________________________________________________________________</w:t>
      </w:r>
    </w:p>
    <w:p w14:paraId="3CB03965" w14:textId="77777777" w:rsidR="00217BD1" w:rsidRDefault="00217BD1" w:rsidP="00217BD1">
      <w:pPr>
        <w:spacing w:after="43" w:line="259" w:lineRule="auto"/>
        <w:ind w:left="91" w:firstLine="0"/>
        <w:jc w:val="left"/>
      </w:pPr>
      <w:r>
        <w:rPr>
          <w:b/>
        </w:rPr>
        <w:t xml:space="preserve"> </w:t>
      </w:r>
    </w:p>
    <w:p w14:paraId="4F96B128" w14:textId="77777777" w:rsidR="00217BD1" w:rsidRDefault="00217BD1" w:rsidP="00217BD1">
      <w:pPr>
        <w:spacing w:after="367" w:line="269" w:lineRule="auto"/>
        <w:ind w:left="86"/>
        <w:rPr>
          <w:b/>
        </w:rPr>
      </w:pPr>
      <w:proofErr w:type="gramStart"/>
      <w:r>
        <w:rPr>
          <w:b/>
        </w:rPr>
        <w:t>Address:_</w:t>
      </w:r>
      <w:proofErr w:type="gramEnd"/>
      <w:r>
        <w:rPr>
          <w:b/>
        </w:rPr>
        <w:t>_______________________________________City/State/Zip:_______________________________</w:t>
      </w:r>
    </w:p>
    <w:p w14:paraId="631720B9" w14:textId="77777777" w:rsidR="00217BD1" w:rsidRDefault="00217BD1" w:rsidP="00217BD1">
      <w:pPr>
        <w:spacing w:after="367" w:line="269" w:lineRule="auto"/>
        <w:ind w:left="86"/>
        <w:jc w:val="left"/>
      </w:pPr>
      <w:r>
        <w:rPr>
          <w:b/>
        </w:rPr>
        <w:t xml:space="preserve">Social Security Number: _________/_________/_________Date of Birth: ________/_________/__________ </w:t>
      </w:r>
    </w:p>
    <w:p w14:paraId="094F4735" w14:textId="77777777" w:rsidR="00217BD1" w:rsidRDefault="00217BD1" w:rsidP="00217BD1">
      <w:pPr>
        <w:spacing w:after="43" w:line="259" w:lineRule="auto"/>
        <w:ind w:left="91" w:firstLine="0"/>
        <w:jc w:val="left"/>
      </w:pPr>
      <w:r>
        <w:rPr>
          <w:b/>
        </w:rPr>
        <w:t xml:space="preserve"> </w:t>
      </w:r>
    </w:p>
    <w:p w14:paraId="416B623E" w14:textId="77777777" w:rsidR="00217BD1" w:rsidRPr="00934BA2" w:rsidRDefault="00217BD1" w:rsidP="00217BD1">
      <w:pPr>
        <w:spacing w:after="4" w:line="269" w:lineRule="auto"/>
        <w:ind w:left="86"/>
        <w:rPr>
          <w:b/>
        </w:rPr>
      </w:pPr>
      <w:r>
        <w:rPr>
          <w:b/>
        </w:rPr>
        <w:t xml:space="preserve">Telephone Numbers:  </w:t>
      </w:r>
      <w:proofErr w:type="gramStart"/>
      <w:r>
        <w:rPr>
          <w:b/>
        </w:rPr>
        <w:t>Home:_</w:t>
      </w:r>
      <w:proofErr w:type="gramEnd"/>
      <w:r>
        <w:rPr>
          <w:b/>
        </w:rPr>
        <w:t xml:space="preserve">__________________ Cell:___________________ Work: _________________  </w:t>
      </w:r>
      <w:r>
        <w:t xml:space="preserve"> </w:t>
      </w:r>
    </w:p>
    <w:p w14:paraId="4FA4C1E2" w14:textId="77777777" w:rsidR="00217BD1" w:rsidRDefault="00217BD1" w:rsidP="00217BD1">
      <w:pPr>
        <w:spacing w:after="41" w:line="259" w:lineRule="auto"/>
        <w:ind w:left="91" w:firstLine="0"/>
        <w:jc w:val="left"/>
      </w:pPr>
      <w:r>
        <w:t xml:space="preserve"> </w:t>
      </w:r>
    </w:p>
    <w:p w14:paraId="7EAEE160" w14:textId="77777777" w:rsidR="00217BD1" w:rsidRDefault="00217BD1" w:rsidP="00217BD1">
      <w:pPr>
        <w:spacing w:after="306" w:line="269" w:lineRule="auto"/>
        <w:ind w:left="86"/>
      </w:pPr>
      <w:r>
        <w:rPr>
          <w:b/>
        </w:rPr>
        <w:t xml:space="preserve"> E-Mail: _____________________________________________________________________________________</w:t>
      </w:r>
    </w:p>
    <w:p w14:paraId="16091DC2" w14:textId="77777777" w:rsidR="00217BD1" w:rsidRDefault="00217BD1" w:rsidP="00217BD1">
      <w:pPr>
        <w:spacing w:after="33" w:line="269" w:lineRule="auto"/>
        <w:ind w:left="0" w:firstLine="0"/>
        <w:jc w:val="left"/>
        <w:rPr>
          <w:b/>
        </w:rPr>
      </w:pPr>
      <w:r>
        <w:rPr>
          <w:b/>
        </w:rPr>
        <w:t xml:space="preserve">  Emergency </w:t>
      </w:r>
      <w:proofErr w:type="gramStart"/>
      <w:r>
        <w:rPr>
          <w:b/>
        </w:rPr>
        <w:t>Contact:_</w:t>
      </w:r>
      <w:proofErr w:type="gramEnd"/>
      <w:r>
        <w:rPr>
          <w:b/>
        </w:rPr>
        <w:t xml:space="preserve">_________________________ Relationship:  _______________ </w:t>
      </w:r>
    </w:p>
    <w:p w14:paraId="76C754F2" w14:textId="77777777" w:rsidR="00217BD1" w:rsidRPr="00AA3C66" w:rsidRDefault="00217BD1" w:rsidP="00217BD1">
      <w:pPr>
        <w:spacing w:after="76" w:line="269" w:lineRule="auto"/>
        <w:ind w:left="0" w:firstLine="0"/>
        <w:jc w:val="left"/>
        <w:rPr>
          <w:b/>
        </w:rPr>
      </w:pPr>
      <w:r>
        <w:rPr>
          <w:b/>
        </w:rPr>
        <w:t xml:space="preserve">  Telephone #:  ___________________</w:t>
      </w:r>
    </w:p>
    <w:p w14:paraId="5812ADF7" w14:textId="77777777" w:rsidR="00217BD1" w:rsidRDefault="00217BD1" w:rsidP="00217BD1">
      <w:pPr>
        <w:spacing w:after="76" w:line="269" w:lineRule="auto"/>
        <w:ind w:left="0" w:firstLine="0"/>
        <w:jc w:val="left"/>
      </w:pPr>
    </w:p>
    <w:p w14:paraId="5FA8C5DA" w14:textId="77777777" w:rsidR="00217BD1" w:rsidRDefault="00217BD1" w:rsidP="00217BD1">
      <w:pPr>
        <w:pStyle w:val="Heading1"/>
        <w:ind w:left="86"/>
      </w:pPr>
      <w:r>
        <w:t xml:space="preserve">PROGRAM INFORMATION </w:t>
      </w:r>
      <w:r>
        <w:rPr>
          <w:b w:val="0"/>
          <w:u w:val="none" w:color="000000"/>
        </w:rPr>
        <w:t xml:space="preserve"> </w:t>
      </w:r>
    </w:p>
    <w:p w14:paraId="68BB3654" w14:textId="7ED7E902" w:rsidR="00217BD1" w:rsidRDefault="007E3A95" w:rsidP="00217BD1">
      <w:pPr>
        <w:spacing w:after="0" w:line="259" w:lineRule="auto"/>
        <w:ind w:left="22" w:firstLine="0"/>
        <w:jc w:val="left"/>
        <w:rPr>
          <w:b/>
          <w:sz w:val="22"/>
        </w:rPr>
      </w:pPr>
      <w:r w:rsidRPr="0046496E">
        <w:rPr>
          <w:b/>
          <w:noProof/>
        </w:rPr>
        <mc:AlternateContent>
          <mc:Choice Requires="wps">
            <w:drawing>
              <wp:anchor distT="45720" distB="45720" distL="114300" distR="114300" simplePos="0" relativeHeight="251661312" behindDoc="1" locked="0" layoutInCell="1" allowOverlap="1" wp14:anchorId="2C9F3377" wp14:editId="6D14F6F7">
                <wp:simplePos x="0" y="0"/>
                <wp:positionH relativeFrom="margin">
                  <wp:posOffset>-444500</wp:posOffset>
                </wp:positionH>
                <wp:positionV relativeFrom="page">
                  <wp:posOffset>6635750</wp:posOffset>
                </wp:positionV>
                <wp:extent cx="7012940" cy="2491105"/>
                <wp:effectExtent l="0" t="0" r="16510" b="23495"/>
                <wp:wrapTight wrapText="bothSides">
                  <wp:wrapPolygon edited="0">
                    <wp:start x="0" y="0"/>
                    <wp:lineTo x="0" y="21639"/>
                    <wp:lineTo x="21592" y="21639"/>
                    <wp:lineTo x="21592"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2491105"/>
                        </a:xfrm>
                        <a:prstGeom prst="rect">
                          <a:avLst/>
                        </a:prstGeom>
                        <a:solidFill>
                          <a:srgbClr val="FFFFFF"/>
                        </a:solidFill>
                        <a:ln w="9525">
                          <a:solidFill>
                            <a:srgbClr val="000000"/>
                          </a:solidFill>
                          <a:miter lim="800000"/>
                          <a:headEnd/>
                          <a:tailEnd/>
                        </a:ln>
                      </wps:spPr>
                      <wps:txbx>
                        <w:txbxContent>
                          <w:p w14:paraId="025CF02C" w14:textId="77777777" w:rsidR="00217BD1" w:rsidRDefault="00217BD1" w:rsidP="00217BD1">
                            <w:r>
                              <w:t>This space left intentionally blank: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F3377" id="_x0000_t202" coordsize="21600,21600" o:spt="202" path="m,l,21600r21600,l21600,xe">
                <v:stroke joinstyle="miter"/>
                <v:path gradientshapeok="t" o:connecttype="rect"/>
              </v:shapetype>
              <v:shape id="Text Box 2" o:spid="_x0000_s1026" type="#_x0000_t202" style="position:absolute;left:0;text-align:left;margin-left:-35pt;margin-top:522.5pt;width:552.2pt;height:196.1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">
                <v:textbox>
                  <w:txbxContent>
                    <w:p w14:paraId="025CF02C" w14:textId="77777777" w:rsidR="00217BD1" w:rsidRDefault="00217BD1" w:rsidP="00217BD1">
                      <w:r>
                        <w:t>This space left intentionally blank:</w:t>
                      </w:r>
                    </w:p>
                  </w:txbxContent>
                </v:textbox>
                <w10:wrap type="tight" anchorx="margin" anchory="page"/>
              </v:shape>
            </w:pict>
          </mc:Fallback>
        </mc:AlternateContent>
      </w:r>
      <w:r w:rsidR="00217BD1">
        <w:rPr>
          <w:b/>
          <w:sz w:val="22"/>
        </w:rPr>
        <w:t xml:space="preserve"> </w:t>
      </w:r>
    </w:p>
    <w:tbl>
      <w:tblPr>
        <w:tblStyle w:val="ListTable4-Accent3"/>
        <w:tblW w:w="10099" w:type="dxa"/>
        <w:tblLook w:val="04A0" w:firstRow="1" w:lastRow="0" w:firstColumn="1" w:lastColumn="0" w:noHBand="0" w:noVBand="1"/>
      </w:tblPr>
      <w:tblGrid>
        <w:gridCol w:w="3097"/>
        <w:gridCol w:w="2019"/>
        <w:gridCol w:w="2019"/>
        <w:gridCol w:w="2964"/>
      </w:tblGrid>
      <w:tr w:rsidR="007E3A95" w:rsidRPr="00F15B71" w14:paraId="1EB3314B" w14:textId="77777777" w:rsidTr="00664B68">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097" w:type="dxa"/>
            <w:shd w:val="clear" w:color="auto" w:fill="D0CECE" w:themeFill="background2" w:themeFillShade="E6"/>
          </w:tcPr>
          <w:p w14:paraId="05B7C123" w14:textId="77777777" w:rsidR="007E3A95" w:rsidRPr="00F15B71" w:rsidRDefault="007E3A95" w:rsidP="00664B68">
            <w:pPr>
              <w:spacing w:after="0" w:line="259" w:lineRule="auto"/>
              <w:ind w:left="0" w:right="286" w:firstLine="0"/>
              <w:jc w:val="left"/>
              <w:rPr>
                <w:sz w:val="22"/>
              </w:rPr>
            </w:pPr>
            <w:r w:rsidRPr="00F15B71">
              <w:rPr>
                <w:sz w:val="22"/>
              </w:rPr>
              <w:t>Program</w:t>
            </w:r>
          </w:p>
        </w:tc>
        <w:tc>
          <w:tcPr>
            <w:tcW w:w="2019" w:type="dxa"/>
            <w:shd w:val="clear" w:color="auto" w:fill="D0CECE" w:themeFill="background2" w:themeFillShade="E6"/>
          </w:tcPr>
          <w:p w14:paraId="75790419" w14:textId="3D123715" w:rsidR="007E3A95" w:rsidRPr="00F15B71" w:rsidRDefault="007E3A95" w:rsidP="00664B68">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sz w:val="22"/>
              </w:rPr>
            </w:pPr>
            <w:r w:rsidRPr="00F15B71">
              <w:rPr>
                <w:sz w:val="22"/>
              </w:rPr>
              <w:t>Credit Hours</w:t>
            </w:r>
          </w:p>
        </w:tc>
        <w:tc>
          <w:tcPr>
            <w:tcW w:w="2019" w:type="dxa"/>
            <w:shd w:val="clear" w:color="auto" w:fill="D0CECE" w:themeFill="background2" w:themeFillShade="E6"/>
          </w:tcPr>
          <w:p w14:paraId="3E9F2F9D" w14:textId="77777777" w:rsidR="007E3A95" w:rsidRPr="00F15B71" w:rsidRDefault="007E3A95" w:rsidP="00664B68">
            <w:pPr>
              <w:spacing w:after="0" w:line="259" w:lineRule="auto"/>
              <w:ind w:left="0" w:firstLine="0"/>
              <w:jc w:val="left"/>
              <w:cnfStyle w:val="100000000000" w:firstRow="1" w:lastRow="0" w:firstColumn="0" w:lastColumn="0" w:oddVBand="0" w:evenVBand="0" w:oddHBand="0" w:evenHBand="0" w:firstRowFirstColumn="0" w:firstRowLastColumn="0" w:lastRowFirstColumn="0" w:lastRowLastColumn="0"/>
              <w:rPr>
                <w:sz w:val="22"/>
              </w:rPr>
            </w:pPr>
            <w:r w:rsidRPr="00F15B71">
              <w:rPr>
                <w:sz w:val="22"/>
              </w:rPr>
              <w:t>Completion Time</w:t>
            </w:r>
          </w:p>
        </w:tc>
        <w:tc>
          <w:tcPr>
            <w:tcW w:w="2019" w:type="dxa"/>
            <w:shd w:val="clear" w:color="auto" w:fill="D0CECE" w:themeFill="background2" w:themeFillShade="E6"/>
          </w:tcPr>
          <w:p w14:paraId="7BF26FAD" w14:textId="77777777" w:rsidR="007E3A95" w:rsidRPr="00F15B71" w:rsidRDefault="007E3A95" w:rsidP="00664B68">
            <w:pPr>
              <w:pStyle w:val="Heading2"/>
              <w:ind w:left="0" w:firstLine="0"/>
              <w:outlineLvl w:val="1"/>
              <w:cnfStyle w:val="100000000000" w:firstRow="1" w:lastRow="0" w:firstColumn="0" w:lastColumn="0" w:oddVBand="0" w:evenVBand="0" w:oddHBand="0" w:evenHBand="0" w:firstRowFirstColumn="0" w:firstRowLastColumn="0" w:lastRowFirstColumn="0" w:lastRowLastColumn="0"/>
              <w:rPr>
                <w:sz w:val="22"/>
                <w:u w:val="none"/>
              </w:rPr>
            </w:pPr>
            <w:r w:rsidRPr="00F15B71">
              <w:rPr>
                <w:b/>
                <w:color w:val="auto"/>
                <w:sz w:val="22"/>
                <w:u w:val="none"/>
              </w:rPr>
              <w:t>Total Cost Due</w:t>
            </w:r>
          </w:p>
        </w:tc>
      </w:tr>
      <w:tr w:rsidR="007E3A95" w:rsidRPr="00F15B71" w14:paraId="18C0DF15" w14:textId="77777777" w:rsidTr="00664B68">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97" w:type="dxa"/>
            <w:shd w:val="clear" w:color="auto" w:fill="E7E6E6" w:themeFill="background2"/>
          </w:tcPr>
          <w:p w14:paraId="5B76BE05" w14:textId="77777777" w:rsidR="007E3A95" w:rsidRPr="00F15B71" w:rsidRDefault="007E3A95" w:rsidP="00664B68">
            <w:pPr>
              <w:spacing w:after="0" w:line="259" w:lineRule="auto"/>
              <w:ind w:left="0" w:firstLine="0"/>
              <w:jc w:val="left"/>
              <w:rPr>
                <w:sz w:val="22"/>
              </w:rPr>
            </w:pPr>
            <w:r w:rsidRPr="00F15B71">
              <w:rPr>
                <w:rFonts w:ascii="MS Gothic" w:eastAsia="MS Gothic" w:hAnsi="MS Gothic" w:cs="MS Gothic"/>
                <w:sz w:val="22"/>
              </w:rPr>
              <w:t>☐</w:t>
            </w:r>
            <w:r w:rsidRPr="00F15B71">
              <w:rPr>
                <w:sz w:val="22"/>
              </w:rPr>
              <w:t xml:space="preserve"> RN- BSN</w:t>
            </w:r>
          </w:p>
        </w:tc>
        <w:tc>
          <w:tcPr>
            <w:tcW w:w="2019" w:type="dxa"/>
            <w:shd w:val="clear" w:color="auto" w:fill="E7E6E6" w:themeFill="background2"/>
          </w:tcPr>
          <w:p w14:paraId="7564B35C" w14:textId="77777777" w:rsidR="007E3A95" w:rsidRPr="00F15B71" w:rsidRDefault="007E3A95" w:rsidP="00664B68">
            <w:pPr>
              <w:spacing w:after="0" w:line="259" w:lineRule="auto"/>
              <w:ind w:left="0" w:right="190" w:firstLine="0"/>
              <w:jc w:val="left"/>
              <w:cnfStyle w:val="000000100000" w:firstRow="0" w:lastRow="0" w:firstColumn="0" w:lastColumn="0" w:oddVBand="0" w:evenVBand="0" w:oddHBand="1" w:evenHBand="0" w:firstRowFirstColumn="0" w:firstRowLastColumn="0" w:lastRowFirstColumn="0" w:lastRowLastColumn="0"/>
              <w:rPr>
                <w:b/>
                <w:bCs/>
                <w:sz w:val="22"/>
              </w:rPr>
            </w:pPr>
            <w:r>
              <w:rPr>
                <w:b/>
                <w:bCs/>
                <w:sz w:val="22"/>
              </w:rPr>
              <w:t>120</w:t>
            </w:r>
          </w:p>
        </w:tc>
        <w:tc>
          <w:tcPr>
            <w:tcW w:w="2019" w:type="dxa"/>
            <w:shd w:val="clear" w:color="auto" w:fill="E7E6E6" w:themeFill="background2"/>
          </w:tcPr>
          <w:p w14:paraId="3341BFB1" w14:textId="77777777" w:rsidR="007E3A95" w:rsidRPr="00F15B71" w:rsidRDefault="007E3A95" w:rsidP="00664B68">
            <w:pPr>
              <w:spacing w:after="0" w:line="259" w:lineRule="auto"/>
              <w:ind w:left="0" w:right="218" w:firstLine="0"/>
              <w:jc w:val="left"/>
              <w:cnfStyle w:val="000000100000" w:firstRow="0" w:lastRow="0" w:firstColumn="0" w:lastColumn="0" w:oddVBand="0" w:evenVBand="0" w:oddHBand="1" w:evenHBand="0" w:firstRowFirstColumn="0" w:firstRowLastColumn="0" w:lastRowFirstColumn="0" w:lastRowLastColumn="0"/>
              <w:rPr>
                <w:b/>
                <w:bCs/>
                <w:sz w:val="22"/>
              </w:rPr>
            </w:pPr>
            <w:r w:rsidRPr="00F15B71">
              <w:rPr>
                <w:b/>
                <w:bCs/>
                <w:sz w:val="22"/>
              </w:rPr>
              <w:t xml:space="preserve"> </w:t>
            </w:r>
            <w:r>
              <w:rPr>
                <w:b/>
                <w:bCs/>
                <w:sz w:val="22"/>
              </w:rPr>
              <w:t>150 Weeks</w:t>
            </w:r>
          </w:p>
        </w:tc>
        <w:tc>
          <w:tcPr>
            <w:tcW w:w="2019" w:type="dxa"/>
            <w:shd w:val="clear" w:color="auto" w:fill="E7E6E6" w:themeFill="background2"/>
          </w:tcPr>
          <w:p w14:paraId="7C63B919" w14:textId="77777777" w:rsidR="007E3A95" w:rsidRPr="00F15B71" w:rsidRDefault="007E3A95" w:rsidP="00664B68">
            <w:pPr>
              <w:spacing w:after="0" w:line="259" w:lineRule="auto"/>
              <w:ind w:left="0" w:right="52" w:firstLine="0"/>
              <w:jc w:val="left"/>
              <w:cnfStyle w:val="000000100000" w:firstRow="0" w:lastRow="0" w:firstColumn="0" w:lastColumn="0" w:oddVBand="0" w:evenVBand="0" w:oddHBand="1" w:evenHBand="0" w:firstRowFirstColumn="0" w:firstRowLastColumn="0" w:lastRowFirstColumn="0" w:lastRowLastColumn="0"/>
              <w:rPr>
                <w:b/>
                <w:bCs/>
                <w:sz w:val="22"/>
              </w:rPr>
            </w:pPr>
            <w:r w:rsidRPr="00F15B71">
              <w:rPr>
                <w:b/>
                <w:bCs/>
                <w:sz w:val="22"/>
              </w:rPr>
              <w:t>$14,395.00</w:t>
            </w:r>
          </w:p>
        </w:tc>
      </w:tr>
      <w:tr w:rsidR="00217BD1" w14:paraId="2E2E487D" w14:textId="77777777" w:rsidTr="00814576">
        <w:trPr>
          <w:trHeight w:val="5010"/>
        </w:trPr>
        <w:tc>
          <w:tcPr>
            <w:cnfStyle w:val="001000000000" w:firstRow="0" w:lastRow="0" w:firstColumn="1" w:lastColumn="0" w:oddVBand="0" w:evenVBand="0" w:oddHBand="0" w:evenHBand="0" w:firstRowFirstColumn="0" w:firstRowLastColumn="0" w:lastRowFirstColumn="0" w:lastRowLastColumn="0"/>
            <w:tcW w:w="10099" w:type="dxa"/>
            <w:gridSpan w:val="4"/>
            <w:shd w:val="clear" w:color="auto" w:fill="F2F2F2" w:themeFill="background1" w:themeFillShade="F2"/>
          </w:tcPr>
          <w:p w14:paraId="6026320F" w14:textId="77777777" w:rsidR="00217BD1" w:rsidRDefault="00217BD1" w:rsidP="00814576">
            <w:pPr>
              <w:spacing w:after="0" w:line="259" w:lineRule="auto"/>
              <w:ind w:left="200" w:firstLine="0"/>
              <w:jc w:val="left"/>
            </w:pPr>
            <w:r>
              <w:rPr>
                <w:i/>
                <w:color w:val="C00000"/>
                <w:sz w:val="24"/>
                <w:u w:val="single" w:color="C00000"/>
              </w:rPr>
              <w:lastRenderedPageBreak/>
              <w:t>OFFICE USE ONLY:</w:t>
            </w:r>
            <w:r>
              <w:rPr>
                <w:i/>
                <w:color w:val="C00000"/>
                <w:sz w:val="24"/>
              </w:rPr>
              <w:t xml:space="preserve">  </w:t>
            </w:r>
          </w:p>
          <w:p w14:paraId="345B4324" w14:textId="77777777" w:rsidR="00217BD1" w:rsidRDefault="00217BD1" w:rsidP="00814576">
            <w:pPr>
              <w:spacing w:after="36" w:line="259" w:lineRule="auto"/>
              <w:ind w:left="200" w:firstLine="0"/>
              <w:jc w:val="left"/>
            </w:pPr>
            <w:r>
              <w:rPr>
                <w:i/>
                <w:color w:val="C00000"/>
                <w:sz w:val="22"/>
              </w:rPr>
              <w:t xml:space="preserve"> </w:t>
            </w:r>
          </w:p>
          <w:p w14:paraId="2C2B7FD1" w14:textId="77777777" w:rsidR="00217BD1" w:rsidRDefault="00217BD1" w:rsidP="00814576">
            <w:pPr>
              <w:spacing w:after="0" w:line="259" w:lineRule="auto"/>
              <w:ind w:left="200" w:firstLine="0"/>
              <w:jc w:val="left"/>
            </w:pPr>
            <w:r>
              <w:rPr>
                <w:sz w:val="22"/>
              </w:rPr>
              <w:t>Date of Admission: __________/________/_______       Program/</w:t>
            </w:r>
            <w:proofErr w:type="gramStart"/>
            <w:r>
              <w:rPr>
                <w:sz w:val="22"/>
              </w:rPr>
              <w:t>Course:_</w:t>
            </w:r>
            <w:proofErr w:type="gramEnd"/>
            <w:r>
              <w:rPr>
                <w:sz w:val="22"/>
              </w:rPr>
              <w:t xml:space="preserve">_________________________________________  </w:t>
            </w:r>
          </w:p>
          <w:p w14:paraId="1BD33032" w14:textId="77777777" w:rsidR="00217BD1" w:rsidRDefault="00217BD1" w:rsidP="00814576">
            <w:pPr>
              <w:spacing w:after="163" w:line="259" w:lineRule="auto"/>
              <w:ind w:left="-160" w:firstLine="0"/>
              <w:jc w:val="left"/>
            </w:pPr>
            <w:r>
              <w:rPr>
                <w:sz w:val="22"/>
              </w:rPr>
              <w:t xml:space="preserve">                                                                                               Mo.         Day         Yr.  </w:t>
            </w:r>
          </w:p>
          <w:p w14:paraId="0FECBBA5" w14:textId="77777777" w:rsidR="00217BD1" w:rsidRDefault="00217BD1" w:rsidP="00814576">
            <w:pPr>
              <w:spacing w:after="308" w:line="259" w:lineRule="auto"/>
              <w:ind w:left="200" w:firstLine="0"/>
              <w:jc w:val="left"/>
            </w:pPr>
            <w:r>
              <w:rPr>
                <w:sz w:val="22"/>
              </w:rPr>
              <w:t xml:space="preserve">Previous Student:  </w:t>
            </w:r>
            <w:proofErr w:type="gramStart"/>
            <w:r>
              <w:rPr>
                <w:rFonts w:ascii="Segoe UI Symbol" w:eastAsia="Segoe UI Symbol" w:hAnsi="Segoe UI Symbol" w:cs="Segoe UI Symbol"/>
                <w:sz w:val="22"/>
              </w:rPr>
              <w:t>☐</w:t>
            </w:r>
            <w:r>
              <w:rPr>
                <w:sz w:val="22"/>
              </w:rPr>
              <w:t xml:space="preserve">  Yes</w:t>
            </w:r>
            <w:proofErr w:type="gramEnd"/>
            <w:r>
              <w:rPr>
                <w:sz w:val="22"/>
              </w:rPr>
              <w:t xml:space="preserve">              </w:t>
            </w:r>
            <w:r>
              <w:rPr>
                <w:rFonts w:ascii="Segoe UI Symbol" w:eastAsia="Segoe UI Symbol" w:hAnsi="Segoe UI Symbol" w:cs="Segoe UI Symbol"/>
                <w:sz w:val="22"/>
              </w:rPr>
              <w:t>☐</w:t>
            </w:r>
            <w:r>
              <w:rPr>
                <w:sz w:val="22"/>
              </w:rPr>
              <w:t xml:space="preserve">  No                       </w:t>
            </w:r>
          </w:p>
          <w:p w14:paraId="07E75561" w14:textId="77777777" w:rsidR="00217BD1" w:rsidRDefault="00217BD1" w:rsidP="00814576">
            <w:pPr>
              <w:spacing w:after="187" w:line="259" w:lineRule="auto"/>
              <w:ind w:left="200" w:firstLine="0"/>
              <w:jc w:val="left"/>
            </w:pPr>
            <w:r>
              <w:rPr>
                <w:sz w:val="22"/>
              </w:rPr>
              <w:t>Program Start Date:  __________________________ Anticipated Completion Date: ________________________________</w:t>
            </w:r>
          </w:p>
          <w:p w14:paraId="50C312B3" w14:textId="77777777" w:rsidR="00217BD1" w:rsidRDefault="00217BD1" w:rsidP="00814576">
            <w:pPr>
              <w:spacing w:after="0" w:line="259" w:lineRule="auto"/>
              <w:ind w:left="200" w:firstLine="0"/>
              <w:jc w:val="left"/>
            </w:pPr>
            <w:r>
              <w:rPr>
                <w:sz w:val="22"/>
              </w:rPr>
              <w:t xml:space="preserve"> </w:t>
            </w:r>
          </w:p>
          <w:p w14:paraId="66B13A29" w14:textId="77777777" w:rsidR="00217BD1" w:rsidRDefault="00217BD1" w:rsidP="00814576">
            <w:pPr>
              <w:tabs>
                <w:tab w:val="center" w:pos="3989"/>
                <w:tab w:val="center" w:pos="8122"/>
              </w:tabs>
              <w:spacing w:after="39" w:line="259" w:lineRule="auto"/>
              <w:ind w:lef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Full-Time                    </w:t>
            </w:r>
            <w:r>
              <w:rPr>
                <w:rFonts w:ascii="Segoe UI Symbol" w:eastAsia="Segoe UI Symbol" w:hAnsi="Segoe UI Symbol" w:cs="Segoe UI Symbol"/>
                <w:sz w:val="22"/>
              </w:rPr>
              <w:t>☐</w:t>
            </w:r>
            <w:r>
              <w:rPr>
                <w:sz w:val="22"/>
              </w:rPr>
              <w:t xml:space="preserve"> Part-Time                    </w:t>
            </w:r>
            <w:r>
              <w:rPr>
                <w:rFonts w:ascii="Segoe UI Symbol" w:eastAsia="Segoe UI Symbol" w:hAnsi="Segoe UI Symbol" w:cs="Segoe UI Symbol"/>
                <w:sz w:val="22"/>
              </w:rPr>
              <w:t>☐</w:t>
            </w:r>
            <w:r>
              <w:rPr>
                <w:sz w:val="22"/>
              </w:rPr>
              <w:t xml:space="preserve"> Day                    </w:t>
            </w:r>
            <w:r>
              <w:rPr>
                <w:rFonts w:ascii="Segoe UI Symbol" w:eastAsia="Segoe UI Symbol" w:hAnsi="Segoe UI Symbol" w:cs="Segoe UI Symbol"/>
                <w:sz w:val="22"/>
              </w:rPr>
              <w:t>☐</w:t>
            </w:r>
            <w:r>
              <w:rPr>
                <w:sz w:val="22"/>
              </w:rPr>
              <w:t xml:space="preserve"> Evening  </w:t>
            </w:r>
            <w:r>
              <w:rPr>
                <w:sz w:val="22"/>
              </w:rPr>
              <w:tab/>
              <w:t xml:space="preserve"> </w:t>
            </w:r>
          </w:p>
          <w:p w14:paraId="38112EA1" w14:textId="77777777" w:rsidR="00217BD1" w:rsidRDefault="00217BD1" w:rsidP="00814576">
            <w:pPr>
              <w:spacing w:after="38" w:line="259" w:lineRule="auto"/>
              <w:ind w:left="200" w:firstLine="0"/>
              <w:jc w:val="left"/>
            </w:pPr>
            <w:r>
              <w:rPr>
                <w:sz w:val="22"/>
              </w:rPr>
              <w:t xml:space="preserve"> </w:t>
            </w:r>
          </w:p>
          <w:p w14:paraId="0636BA5F" w14:textId="77777777" w:rsidR="00217BD1" w:rsidRDefault="00217BD1" w:rsidP="00814576">
            <w:pPr>
              <w:spacing w:after="0" w:line="259" w:lineRule="auto"/>
              <w:ind w:left="200" w:firstLine="0"/>
              <w:jc w:val="left"/>
            </w:pPr>
            <w:r>
              <w:rPr>
                <w:sz w:val="22"/>
              </w:rPr>
              <w:t>Days/Evenings Class: (</w:t>
            </w:r>
            <w:r>
              <w:rPr>
                <w:i/>
                <w:sz w:val="22"/>
              </w:rPr>
              <w:t>Circle</w:t>
            </w:r>
            <w:r>
              <w:rPr>
                <w:sz w:val="22"/>
              </w:rPr>
              <w:t xml:space="preserve">):     Mon          Tue          Wed          Thu          Fri          Sat          Sun </w:t>
            </w:r>
          </w:p>
          <w:p w14:paraId="7C9886DB" w14:textId="77777777" w:rsidR="00217BD1" w:rsidRDefault="00217BD1" w:rsidP="00814576">
            <w:pPr>
              <w:spacing w:after="38" w:line="259" w:lineRule="auto"/>
              <w:ind w:left="200" w:firstLine="0"/>
              <w:jc w:val="left"/>
            </w:pPr>
            <w:r>
              <w:rPr>
                <w:sz w:val="22"/>
              </w:rPr>
              <w:t xml:space="preserve"> </w:t>
            </w:r>
          </w:p>
          <w:p w14:paraId="027A702E" w14:textId="77777777" w:rsidR="00217BD1" w:rsidRDefault="00217BD1" w:rsidP="00814576">
            <w:pPr>
              <w:spacing w:after="0" w:line="259" w:lineRule="auto"/>
              <w:ind w:left="200" w:firstLine="0"/>
              <w:jc w:val="left"/>
            </w:pPr>
            <w:r>
              <w:rPr>
                <w:sz w:val="22"/>
              </w:rPr>
              <w:t xml:space="preserve">Time of Day/Evening Class Begins:  ____________________Time of Day/Evening Class Ends ___________________________   </w:t>
            </w:r>
          </w:p>
        </w:tc>
      </w:tr>
    </w:tbl>
    <w:p w14:paraId="409FAA98" w14:textId="77777777" w:rsidR="00217BD1" w:rsidRDefault="00217BD1" w:rsidP="00217BD1">
      <w:pPr>
        <w:spacing w:after="194" w:line="259" w:lineRule="auto"/>
        <w:ind w:left="91" w:firstLine="0"/>
        <w:jc w:val="left"/>
      </w:pPr>
      <w:r>
        <w:rPr>
          <w:b/>
          <w:color w:val="7030A0"/>
          <w:sz w:val="22"/>
        </w:rPr>
        <w:t xml:space="preserve"> </w:t>
      </w:r>
      <w:r>
        <w:rPr>
          <w:rFonts w:ascii="Times New Roman" w:eastAsia="Times New Roman" w:hAnsi="Times New Roman" w:cs="Times New Roman"/>
        </w:rPr>
        <w:t xml:space="preserve"> </w:t>
      </w:r>
    </w:p>
    <w:p w14:paraId="48606920" w14:textId="77777777" w:rsidR="00217BD1" w:rsidRDefault="00217BD1" w:rsidP="00217BD1">
      <w:pPr>
        <w:pStyle w:val="Heading1"/>
        <w:ind w:left="86"/>
      </w:pPr>
      <w:r>
        <w:t>TUITION AND FEES</w:t>
      </w:r>
      <w:r>
        <w:rPr>
          <w:u w:val="none" w:color="000000"/>
        </w:rPr>
        <w:t xml:space="preserve"> </w:t>
      </w:r>
    </w:p>
    <w:tbl>
      <w:tblPr>
        <w:tblStyle w:val="TableGrid"/>
        <w:tblW w:w="11253" w:type="dxa"/>
        <w:tblInd w:w="-954" w:type="dxa"/>
        <w:tblCellMar>
          <w:top w:w="77" w:type="dxa"/>
          <w:left w:w="106" w:type="dxa"/>
          <w:right w:w="65" w:type="dxa"/>
        </w:tblCellMar>
        <w:tblLook w:val="04A0" w:firstRow="1" w:lastRow="0" w:firstColumn="1" w:lastColumn="0" w:noHBand="0" w:noVBand="1"/>
      </w:tblPr>
      <w:tblGrid>
        <w:gridCol w:w="1682"/>
        <w:gridCol w:w="1605"/>
        <w:gridCol w:w="1140"/>
        <w:gridCol w:w="1369"/>
        <w:gridCol w:w="1253"/>
        <w:gridCol w:w="1782"/>
        <w:gridCol w:w="1164"/>
        <w:gridCol w:w="1258"/>
      </w:tblGrid>
      <w:tr w:rsidR="00217BD1" w14:paraId="594D8C96" w14:textId="77777777" w:rsidTr="00814576">
        <w:trPr>
          <w:trHeight w:val="660"/>
        </w:trPr>
        <w:tc>
          <w:tcPr>
            <w:tcW w:w="1682" w:type="dxa"/>
            <w:tcBorders>
              <w:top w:val="single" w:sz="4" w:space="0" w:color="B8CCE4"/>
              <w:left w:val="single" w:sz="4" w:space="0" w:color="B8CCE4"/>
              <w:bottom w:val="single" w:sz="12" w:space="0" w:color="95B3D7"/>
              <w:right w:val="single" w:sz="4" w:space="0" w:color="B8CCE4"/>
            </w:tcBorders>
            <w:vAlign w:val="center"/>
          </w:tcPr>
          <w:p w14:paraId="35ADDDA6" w14:textId="77777777" w:rsidR="00217BD1" w:rsidRDefault="00217BD1" w:rsidP="00814576">
            <w:pPr>
              <w:spacing w:after="0" w:line="259" w:lineRule="auto"/>
              <w:ind w:left="0" w:firstLine="0"/>
              <w:jc w:val="left"/>
            </w:pPr>
            <w:r>
              <w:rPr>
                <w:b/>
              </w:rPr>
              <w:t xml:space="preserve">Program  </w:t>
            </w:r>
          </w:p>
        </w:tc>
        <w:tc>
          <w:tcPr>
            <w:tcW w:w="1605" w:type="dxa"/>
            <w:tcBorders>
              <w:top w:val="single" w:sz="4" w:space="0" w:color="B8CCE4"/>
              <w:left w:val="single" w:sz="4" w:space="0" w:color="B8CCE4"/>
              <w:bottom w:val="single" w:sz="12" w:space="0" w:color="95B3D7"/>
              <w:right w:val="single" w:sz="4" w:space="0" w:color="B8CCE4"/>
            </w:tcBorders>
          </w:tcPr>
          <w:p w14:paraId="6A1CE7CB" w14:textId="77777777" w:rsidR="00217BD1" w:rsidRDefault="00217BD1" w:rsidP="00814576">
            <w:pPr>
              <w:spacing w:after="19" w:line="259" w:lineRule="auto"/>
              <w:ind w:left="38" w:firstLine="0"/>
              <w:jc w:val="left"/>
            </w:pPr>
            <w:r>
              <w:rPr>
                <w:b/>
              </w:rPr>
              <w:t>Registration Fee</w:t>
            </w:r>
            <w:r>
              <w:t xml:space="preserve"> </w:t>
            </w:r>
          </w:p>
          <w:p w14:paraId="71F54351" w14:textId="77777777" w:rsidR="00217BD1" w:rsidRDefault="00217BD1" w:rsidP="00814576">
            <w:pPr>
              <w:spacing w:after="0" w:line="259" w:lineRule="auto"/>
              <w:ind w:left="0" w:right="54" w:firstLine="0"/>
              <w:jc w:val="center"/>
            </w:pPr>
            <w:r>
              <w:rPr>
                <w:i/>
              </w:rPr>
              <w:t xml:space="preserve">(non-refundable) </w:t>
            </w:r>
          </w:p>
        </w:tc>
        <w:tc>
          <w:tcPr>
            <w:tcW w:w="1140" w:type="dxa"/>
            <w:tcBorders>
              <w:top w:val="single" w:sz="4" w:space="0" w:color="B8CCE4"/>
              <w:left w:val="single" w:sz="4" w:space="0" w:color="B8CCE4"/>
              <w:bottom w:val="single" w:sz="12" w:space="0" w:color="95B3D7"/>
              <w:right w:val="single" w:sz="4" w:space="0" w:color="B8CCE4"/>
            </w:tcBorders>
            <w:vAlign w:val="center"/>
          </w:tcPr>
          <w:p w14:paraId="69245BD5" w14:textId="77777777" w:rsidR="00217BD1" w:rsidRDefault="00217BD1" w:rsidP="00814576">
            <w:pPr>
              <w:spacing w:after="0" w:line="259" w:lineRule="auto"/>
              <w:ind w:left="2" w:firstLine="0"/>
              <w:jc w:val="left"/>
            </w:pPr>
            <w:r>
              <w:rPr>
                <w:b/>
              </w:rPr>
              <w:t xml:space="preserve">Credential </w:t>
            </w:r>
          </w:p>
        </w:tc>
        <w:tc>
          <w:tcPr>
            <w:tcW w:w="1369" w:type="dxa"/>
            <w:tcBorders>
              <w:top w:val="single" w:sz="4" w:space="0" w:color="B8CCE4"/>
              <w:left w:val="single" w:sz="4" w:space="0" w:color="B8CCE4"/>
              <w:bottom w:val="single" w:sz="12" w:space="0" w:color="95B3D7"/>
              <w:right w:val="single" w:sz="4" w:space="0" w:color="B8CCE4"/>
            </w:tcBorders>
            <w:vAlign w:val="center"/>
          </w:tcPr>
          <w:p w14:paraId="32E3D950" w14:textId="4B068A4A" w:rsidR="00217BD1" w:rsidRDefault="00217BD1" w:rsidP="00814576">
            <w:pPr>
              <w:spacing w:after="0" w:line="259" w:lineRule="auto"/>
              <w:ind w:left="0" w:right="48" w:firstLine="0"/>
              <w:jc w:val="center"/>
            </w:pPr>
            <w:r>
              <w:rPr>
                <w:b/>
              </w:rPr>
              <w:t>C</w:t>
            </w:r>
            <w:r w:rsidR="008D7C17">
              <w:rPr>
                <w:b/>
              </w:rPr>
              <w:t>redit</w:t>
            </w:r>
            <w:r>
              <w:rPr>
                <w:b/>
              </w:rPr>
              <w:t xml:space="preserve"> Hours </w:t>
            </w:r>
          </w:p>
        </w:tc>
        <w:tc>
          <w:tcPr>
            <w:tcW w:w="1253" w:type="dxa"/>
            <w:tcBorders>
              <w:top w:val="single" w:sz="4" w:space="0" w:color="B8CCE4"/>
              <w:left w:val="single" w:sz="4" w:space="0" w:color="B8CCE4"/>
              <w:bottom w:val="single" w:sz="12" w:space="0" w:color="95B3D7"/>
              <w:right w:val="single" w:sz="4" w:space="0" w:color="B8CCE4"/>
            </w:tcBorders>
            <w:vAlign w:val="center"/>
          </w:tcPr>
          <w:p w14:paraId="6A14B138" w14:textId="77777777" w:rsidR="00217BD1" w:rsidRDefault="00217BD1" w:rsidP="00814576">
            <w:pPr>
              <w:spacing w:after="0" w:line="259" w:lineRule="auto"/>
              <w:ind w:left="0" w:right="49" w:firstLine="0"/>
              <w:jc w:val="center"/>
            </w:pPr>
            <w:r>
              <w:rPr>
                <w:b/>
              </w:rPr>
              <w:t xml:space="preserve">Tuition </w:t>
            </w:r>
          </w:p>
        </w:tc>
        <w:tc>
          <w:tcPr>
            <w:tcW w:w="1782" w:type="dxa"/>
            <w:tcBorders>
              <w:top w:val="single" w:sz="4" w:space="0" w:color="B8CCE4"/>
              <w:left w:val="single" w:sz="4" w:space="0" w:color="B8CCE4"/>
              <w:bottom w:val="single" w:sz="12" w:space="0" w:color="95B3D7"/>
              <w:right w:val="single" w:sz="4" w:space="0" w:color="B8CCE4"/>
            </w:tcBorders>
          </w:tcPr>
          <w:p w14:paraId="36DFA569" w14:textId="77777777" w:rsidR="00217BD1" w:rsidRDefault="00217BD1" w:rsidP="00814576">
            <w:pPr>
              <w:spacing w:after="19" w:line="259" w:lineRule="auto"/>
              <w:ind w:left="0" w:right="52" w:firstLine="0"/>
              <w:jc w:val="center"/>
            </w:pPr>
            <w:r>
              <w:rPr>
                <w:b/>
              </w:rPr>
              <w:t xml:space="preserve">Books and </w:t>
            </w:r>
          </w:p>
          <w:p w14:paraId="3CD96E7C" w14:textId="77777777" w:rsidR="00217BD1" w:rsidRDefault="00217BD1" w:rsidP="00814576">
            <w:pPr>
              <w:spacing w:after="0" w:line="259" w:lineRule="auto"/>
              <w:ind w:left="0" w:right="53" w:firstLine="0"/>
              <w:jc w:val="center"/>
            </w:pPr>
            <w:r>
              <w:rPr>
                <w:b/>
              </w:rPr>
              <w:t xml:space="preserve">Supplies </w:t>
            </w:r>
          </w:p>
        </w:tc>
        <w:tc>
          <w:tcPr>
            <w:tcW w:w="1164" w:type="dxa"/>
            <w:tcBorders>
              <w:top w:val="single" w:sz="4" w:space="0" w:color="B8CCE4"/>
              <w:left w:val="single" w:sz="4" w:space="0" w:color="B8CCE4"/>
              <w:bottom w:val="single" w:sz="12" w:space="0" w:color="95B3D7"/>
              <w:right w:val="single" w:sz="4" w:space="0" w:color="B8CCE4"/>
            </w:tcBorders>
          </w:tcPr>
          <w:p w14:paraId="7C704D81" w14:textId="77777777" w:rsidR="00217BD1" w:rsidRDefault="00217BD1" w:rsidP="00814576">
            <w:pPr>
              <w:spacing w:after="19" w:line="259" w:lineRule="auto"/>
              <w:ind w:left="0" w:right="45" w:firstLine="0"/>
              <w:jc w:val="center"/>
            </w:pPr>
            <w:r>
              <w:rPr>
                <w:b/>
              </w:rPr>
              <w:t xml:space="preserve">Other </w:t>
            </w:r>
          </w:p>
          <w:p w14:paraId="7B5A527C" w14:textId="77777777" w:rsidR="00217BD1" w:rsidRDefault="00217BD1" w:rsidP="00814576">
            <w:pPr>
              <w:spacing w:after="0" w:line="259" w:lineRule="auto"/>
              <w:ind w:left="0" w:right="45" w:firstLine="0"/>
              <w:jc w:val="center"/>
            </w:pPr>
            <w:r>
              <w:rPr>
                <w:b/>
              </w:rPr>
              <w:t xml:space="preserve">Costs </w:t>
            </w:r>
          </w:p>
        </w:tc>
        <w:tc>
          <w:tcPr>
            <w:tcW w:w="1258" w:type="dxa"/>
            <w:tcBorders>
              <w:top w:val="single" w:sz="4" w:space="0" w:color="B8CCE4"/>
              <w:left w:val="single" w:sz="4" w:space="0" w:color="B8CCE4"/>
              <w:bottom w:val="single" w:sz="12" w:space="0" w:color="95B3D7"/>
              <w:right w:val="single" w:sz="4" w:space="0" w:color="B8CCE4"/>
            </w:tcBorders>
            <w:vAlign w:val="center"/>
          </w:tcPr>
          <w:p w14:paraId="531B4C5E" w14:textId="77777777" w:rsidR="00217BD1" w:rsidRDefault="00217BD1" w:rsidP="00814576">
            <w:pPr>
              <w:spacing w:after="0" w:line="259" w:lineRule="auto"/>
              <w:ind w:left="0" w:right="47" w:firstLine="0"/>
              <w:jc w:val="center"/>
            </w:pPr>
            <w:r>
              <w:rPr>
                <w:b/>
              </w:rPr>
              <w:t xml:space="preserve">Total Cost </w:t>
            </w:r>
          </w:p>
        </w:tc>
      </w:tr>
      <w:tr w:rsidR="00217BD1" w14:paraId="3E1B796A" w14:textId="77777777" w:rsidTr="00814576">
        <w:trPr>
          <w:trHeight w:val="677"/>
        </w:trPr>
        <w:tc>
          <w:tcPr>
            <w:tcW w:w="1682" w:type="dxa"/>
            <w:tcBorders>
              <w:top w:val="single" w:sz="12" w:space="0" w:color="95B3D7"/>
              <w:left w:val="single" w:sz="4" w:space="0" w:color="B8CCE4"/>
              <w:bottom w:val="single" w:sz="4" w:space="0" w:color="B8CCE4"/>
              <w:right w:val="single" w:sz="4" w:space="0" w:color="B8CCE4"/>
            </w:tcBorders>
            <w:vAlign w:val="center"/>
          </w:tcPr>
          <w:p w14:paraId="0F17398D" w14:textId="056FD832" w:rsidR="00217BD1" w:rsidRPr="00D60450" w:rsidRDefault="00D60450" w:rsidP="00814576">
            <w:pPr>
              <w:spacing w:after="0" w:line="259" w:lineRule="auto"/>
              <w:ind w:left="0" w:firstLine="0"/>
              <w:jc w:val="left"/>
              <w:rPr>
                <w:b/>
                <w:sz w:val="22"/>
              </w:rPr>
            </w:pPr>
            <w:r>
              <w:rPr>
                <w:b/>
                <w:sz w:val="22"/>
              </w:rPr>
              <w:t>RN-BSN</w:t>
            </w:r>
            <w:r w:rsidR="00217BD1" w:rsidRPr="00D60450">
              <w:rPr>
                <w:b/>
                <w:sz w:val="22"/>
              </w:rPr>
              <w:t xml:space="preserve"> </w:t>
            </w:r>
          </w:p>
        </w:tc>
        <w:tc>
          <w:tcPr>
            <w:tcW w:w="1605" w:type="dxa"/>
            <w:tcBorders>
              <w:top w:val="single" w:sz="12" w:space="0" w:color="95B3D7"/>
              <w:left w:val="single" w:sz="4" w:space="0" w:color="B8CCE4"/>
              <w:bottom w:val="single" w:sz="4" w:space="0" w:color="B8CCE4"/>
              <w:right w:val="single" w:sz="4" w:space="0" w:color="B8CCE4"/>
            </w:tcBorders>
            <w:vAlign w:val="center"/>
          </w:tcPr>
          <w:p w14:paraId="09078EA6" w14:textId="77777777" w:rsidR="00217BD1" w:rsidRPr="00D60450" w:rsidRDefault="00217BD1" w:rsidP="00814576">
            <w:pPr>
              <w:spacing w:after="0" w:line="259" w:lineRule="auto"/>
              <w:ind w:left="0" w:right="48" w:firstLine="0"/>
              <w:jc w:val="center"/>
              <w:rPr>
                <w:b/>
                <w:sz w:val="22"/>
              </w:rPr>
            </w:pPr>
            <w:r w:rsidRPr="00D60450">
              <w:rPr>
                <w:b/>
                <w:sz w:val="22"/>
              </w:rPr>
              <w:t xml:space="preserve">$150.00 </w:t>
            </w:r>
          </w:p>
        </w:tc>
        <w:tc>
          <w:tcPr>
            <w:tcW w:w="1140" w:type="dxa"/>
            <w:tcBorders>
              <w:top w:val="single" w:sz="12" w:space="0" w:color="95B3D7"/>
              <w:left w:val="single" w:sz="4" w:space="0" w:color="B8CCE4"/>
              <w:bottom w:val="single" w:sz="4" w:space="0" w:color="B8CCE4"/>
              <w:right w:val="single" w:sz="4" w:space="0" w:color="B8CCE4"/>
            </w:tcBorders>
            <w:vAlign w:val="center"/>
          </w:tcPr>
          <w:p w14:paraId="01F8212B" w14:textId="032FDADE" w:rsidR="00217BD1" w:rsidRPr="00D60450" w:rsidRDefault="00217BD1" w:rsidP="00814576">
            <w:pPr>
              <w:spacing w:after="0" w:line="259" w:lineRule="auto"/>
              <w:ind w:left="70" w:firstLine="0"/>
              <w:jc w:val="left"/>
              <w:rPr>
                <w:b/>
                <w:sz w:val="22"/>
              </w:rPr>
            </w:pPr>
            <w:r w:rsidRPr="00D60450">
              <w:rPr>
                <w:b/>
                <w:sz w:val="22"/>
              </w:rPr>
              <w:t>D</w:t>
            </w:r>
            <w:r w:rsidR="008D7C17" w:rsidRPr="00D60450">
              <w:rPr>
                <w:b/>
                <w:sz w:val="22"/>
              </w:rPr>
              <w:t>egree</w:t>
            </w:r>
            <w:r w:rsidRPr="00D60450">
              <w:rPr>
                <w:b/>
                <w:sz w:val="22"/>
              </w:rPr>
              <w:t xml:space="preserve"> </w:t>
            </w:r>
          </w:p>
        </w:tc>
        <w:tc>
          <w:tcPr>
            <w:tcW w:w="1369" w:type="dxa"/>
            <w:tcBorders>
              <w:top w:val="single" w:sz="12" w:space="0" w:color="95B3D7"/>
              <w:left w:val="single" w:sz="4" w:space="0" w:color="B8CCE4"/>
              <w:bottom w:val="single" w:sz="4" w:space="0" w:color="B8CCE4"/>
              <w:right w:val="single" w:sz="4" w:space="0" w:color="B8CCE4"/>
            </w:tcBorders>
            <w:vAlign w:val="center"/>
          </w:tcPr>
          <w:p w14:paraId="271D1E34" w14:textId="2178233B" w:rsidR="00217BD1" w:rsidRPr="00D60450" w:rsidRDefault="008D7C17" w:rsidP="00814576">
            <w:pPr>
              <w:spacing w:after="0" w:line="259" w:lineRule="auto"/>
              <w:ind w:left="0" w:right="43" w:firstLine="0"/>
              <w:jc w:val="center"/>
              <w:rPr>
                <w:b/>
                <w:sz w:val="22"/>
              </w:rPr>
            </w:pPr>
            <w:r w:rsidRPr="00D60450">
              <w:rPr>
                <w:b/>
                <w:sz w:val="22"/>
              </w:rPr>
              <w:t>60</w:t>
            </w:r>
          </w:p>
        </w:tc>
        <w:tc>
          <w:tcPr>
            <w:tcW w:w="1253" w:type="dxa"/>
            <w:tcBorders>
              <w:top w:val="single" w:sz="12" w:space="0" w:color="95B3D7"/>
              <w:left w:val="single" w:sz="4" w:space="0" w:color="B8CCE4"/>
              <w:bottom w:val="single" w:sz="4" w:space="0" w:color="B8CCE4"/>
              <w:right w:val="single" w:sz="4" w:space="0" w:color="B8CCE4"/>
            </w:tcBorders>
            <w:vAlign w:val="center"/>
          </w:tcPr>
          <w:p w14:paraId="231C717C" w14:textId="2E7F656F" w:rsidR="00217BD1" w:rsidRPr="00D60450" w:rsidRDefault="008D7C17" w:rsidP="00814576">
            <w:pPr>
              <w:spacing w:after="0" w:line="259" w:lineRule="auto"/>
              <w:ind w:left="0" w:right="50" w:firstLine="0"/>
              <w:jc w:val="center"/>
              <w:rPr>
                <w:b/>
                <w:sz w:val="22"/>
              </w:rPr>
            </w:pPr>
            <w:r w:rsidRPr="00D60450">
              <w:rPr>
                <w:b/>
                <w:sz w:val="22"/>
              </w:rPr>
              <w:t>$9504.00</w:t>
            </w:r>
          </w:p>
        </w:tc>
        <w:tc>
          <w:tcPr>
            <w:tcW w:w="1782" w:type="dxa"/>
            <w:tcBorders>
              <w:top w:val="single" w:sz="12" w:space="0" w:color="95B3D7"/>
              <w:left w:val="single" w:sz="4" w:space="0" w:color="B8CCE4"/>
              <w:bottom w:val="single" w:sz="4" w:space="0" w:color="B8CCE4"/>
              <w:right w:val="single" w:sz="4" w:space="0" w:color="B8CCE4"/>
            </w:tcBorders>
            <w:vAlign w:val="center"/>
          </w:tcPr>
          <w:p w14:paraId="153A5C32" w14:textId="7E3DCCEF" w:rsidR="00217BD1" w:rsidRPr="00D60450" w:rsidRDefault="008D7C17" w:rsidP="00814576">
            <w:pPr>
              <w:spacing w:after="0" w:line="259" w:lineRule="auto"/>
              <w:ind w:left="0" w:right="52" w:firstLine="0"/>
              <w:jc w:val="center"/>
              <w:rPr>
                <w:b/>
                <w:sz w:val="22"/>
              </w:rPr>
            </w:pPr>
            <w:r w:rsidRPr="00D60450">
              <w:rPr>
                <w:b/>
                <w:sz w:val="22"/>
              </w:rPr>
              <w:t>$3026.00</w:t>
            </w:r>
          </w:p>
        </w:tc>
        <w:tc>
          <w:tcPr>
            <w:tcW w:w="1164" w:type="dxa"/>
            <w:tcBorders>
              <w:top w:val="single" w:sz="12" w:space="0" w:color="95B3D7"/>
              <w:left w:val="single" w:sz="4" w:space="0" w:color="B8CCE4"/>
              <w:bottom w:val="single" w:sz="4" w:space="0" w:color="B8CCE4"/>
              <w:right w:val="single" w:sz="4" w:space="0" w:color="B8CCE4"/>
            </w:tcBorders>
            <w:vAlign w:val="center"/>
          </w:tcPr>
          <w:p w14:paraId="7AEF9BD7" w14:textId="577E879A" w:rsidR="00217BD1" w:rsidRPr="00D60450" w:rsidRDefault="00D60450" w:rsidP="00814576">
            <w:pPr>
              <w:spacing w:after="0" w:line="259" w:lineRule="auto"/>
              <w:ind w:left="0" w:right="46" w:firstLine="0"/>
              <w:jc w:val="center"/>
              <w:rPr>
                <w:b/>
                <w:sz w:val="22"/>
              </w:rPr>
            </w:pPr>
            <w:r w:rsidRPr="00D60450">
              <w:rPr>
                <w:b/>
                <w:sz w:val="22"/>
              </w:rPr>
              <w:t>$1715.00</w:t>
            </w:r>
          </w:p>
        </w:tc>
        <w:tc>
          <w:tcPr>
            <w:tcW w:w="1258" w:type="dxa"/>
            <w:tcBorders>
              <w:top w:val="single" w:sz="12" w:space="0" w:color="95B3D7"/>
              <w:left w:val="single" w:sz="4" w:space="0" w:color="B8CCE4"/>
              <w:bottom w:val="single" w:sz="4" w:space="0" w:color="B8CCE4"/>
              <w:right w:val="single" w:sz="4" w:space="0" w:color="B8CCE4"/>
            </w:tcBorders>
            <w:vAlign w:val="center"/>
          </w:tcPr>
          <w:p w14:paraId="553A715A" w14:textId="4C3D9698" w:rsidR="00217BD1" w:rsidRPr="00D60450" w:rsidRDefault="00722911" w:rsidP="00814576">
            <w:pPr>
              <w:spacing w:after="0" w:line="259" w:lineRule="auto"/>
              <w:ind w:left="0" w:right="49" w:firstLine="0"/>
              <w:jc w:val="center"/>
              <w:rPr>
                <w:b/>
                <w:sz w:val="22"/>
              </w:rPr>
            </w:pPr>
            <w:r w:rsidRPr="00D60450">
              <w:rPr>
                <w:b/>
                <w:sz w:val="22"/>
              </w:rPr>
              <w:t>$14,395.00</w:t>
            </w:r>
          </w:p>
        </w:tc>
      </w:tr>
    </w:tbl>
    <w:p w14:paraId="3F0DAAAE" w14:textId="77777777" w:rsidR="00217BD1" w:rsidRDefault="00217BD1" w:rsidP="00217BD1">
      <w:pPr>
        <w:spacing w:after="0" w:line="259" w:lineRule="auto"/>
        <w:ind w:left="91" w:firstLine="0"/>
        <w:jc w:val="left"/>
        <w:rPr>
          <w:b/>
        </w:rPr>
      </w:pPr>
      <w:r w:rsidRPr="0046496E">
        <w:rPr>
          <w:b/>
          <w:noProof/>
        </w:rPr>
        <mc:AlternateContent>
          <mc:Choice Requires="wps">
            <w:drawing>
              <wp:anchor distT="45720" distB="45720" distL="114300" distR="114300" simplePos="0" relativeHeight="251659264" behindDoc="0" locked="0" layoutInCell="1" allowOverlap="1" wp14:anchorId="20CCAE1C" wp14:editId="67403D37">
                <wp:simplePos x="0" y="0"/>
                <wp:positionH relativeFrom="margin">
                  <wp:posOffset>-532765</wp:posOffset>
                </wp:positionH>
                <wp:positionV relativeFrom="paragraph">
                  <wp:posOffset>321945</wp:posOffset>
                </wp:positionV>
                <wp:extent cx="7012940" cy="22815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2281555"/>
                        </a:xfrm>
                        <a:prstGeom prst="rect">
                          <a:avLst/>
                        </a:prstGeom>
                        <a:solidFill>
                          <a:srgbClr val="FFFFFF"/>
                        </a:solidFill>
                        <a:ln w="9525">
                          <a:solidFill>
                            <a:srgbClr val="000000"/>
                          </a:solidFill>
                          <a:miter lim="800000"/>
                          <a:headEnd/>
                          <a:tailEnd/>
                        </a:ln>
                      </wps:spPr>
                      <wps:txbx>
                        <w:txbxContent>
                          <w:p w14:paraId="5437C8E3" w14:textId="77777777" w:rsidR="00217BD1" w:rsidRDefault="00217BD1" w:rsidP="00217BD1">
                            <w:r>
                              <w:t>This space left intentionally blank: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AE1C" id="_x0000_s1027" type="#_x0000_t202" style="position:absolute;left:0;text-align:left;margin-left:-41.95pt;margin-top:25.35pt;width:552.2pt;height:179.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">
                <v:textbox>
                  <w:txbxContent>
                    <w:p w14:paraId="5437C8E3" w14:textId="77777777" w:rsidR="00217BD1" w:rsidRDefault="00217BD1" w:rsidP="00217BD1">
                      <w:r>
                        <w:t>This space left intentionally blank:</w:t>
                      </w:r>
                    </w:p>
                  </w:txbxContent>
                </v:textbox>
                <w10:wrap type="square" anchorx="margin"/>
              </v:shape>
            </w:pict>
          </mc:Fallback>
        </mc:AlternateContent>
      </w:r>
      <w:r>
        <w:rPr>
          <w:b/>
          <w:color w:val="7030A0"/>
          <w:sz w:val="22"/>
        </w:rPr>
        <w:t xml:space="preserve"> </w:t>
      </w:r>
    </w:p>
    <w:p w14:paraId="0A59A084" w14:textId="77777777" w:rsidR="00217BD1" w:rsidRDefault="00217BD1" w:rsidP="00217BD1">
      <w:pPr>
        <w:spacing w:after="0" w:line="259" w:lineRule="auto"/>
        <w:ind w:left="0" w:firstLine="0"/>
        <w:jc w:val="left"/>
        <w:rPr>
          <w:b/>
          <w:color w:val="7030A0"/>
          <w:sz w:val="22"/>
        </w:rPr>
      </w:pPr>
      <w:r>
        <w:rPr>
          <w:b/>
          <w:color w:val="7030A0"/>
          <w:sz w:val="22"/>
          <w:u w:val="single" w:color="7030A0"/>
        </w:rPr>
        <w:lastRenderedPageBreak/>
        <w:t>PAYMENT SCHEDULE:</w:t>
      </w:r>
      <w:r>
        <w:rPr>
          <w:b/>
          <w:color w:val="7030A0"/>
          <w:sz w:val="22"/>
        </w:rPr>
        <w:t xml:space="preserve">  </w:t>
      </w:r>
    </w:p>
    <w:p w14:paraId="2B6FB07C" w14:textId="77777777" w:rsidR="00217BD1" w:rsidRDefault="00217BD1" w:rsidP="00217BD1">
      <w:pPr>
        <w:spacing w:after="0" w:line="259" w:lineRule="auto"/>
        <w:ind w:left="86"/>
        <w:jc w:val="left"/>
      </w:pPr>
    </w:p>
    <w:tbl>
      <w:tblPr>
        <w:tblStyle w:val="TableGrid"/>
        <w:tblW w:w="10888" w:type="dxa"/>
        <w:tblInd w:w="-197" w:type="dxa"/>
        <w:tblCellMar>
          <w:top w:w="72" w:type="dxa"/>
          <w:right w:w="76" w:type="dxa"/>
        </w:tblCellMar>
        <w:tblLook w:val="04A0" w:firstRow="1" w:lastRow="0" w:firstColumn="1" w:lastColumn="0" w:noHBand="0" w:noVBand="1"/>
      </w:tblPr>
      <w:tblGrid>
        <w:gridCol w:w="3106"/>
        <w:gridCol w:w="2081"/>
        <w:gridCol w:w="5701"/>
      </w:tblGrid>
      <w:tr w:rsidR="00217BD1" w14:paraId="300198FE" w14:textId="77777777" w:rsidTr="00814576">
        <w:trPr>
          <w:trHeight w:val="4049"/>
        </w:trPr>
        <w:tc>
          <w:tcPr>
            <w:tcW w:w="3106" w:type="dxa"/>
            <w:tcBorders>
              <w:top w:val="single" w:sz="4" w:space="0" w:color="000000"/>
              <w:left w:val="single" w:sz="4" w:space="0" w:color="000000"/>
              <w:bottom w:val="single" w:sz="4" w:space="0" w:color="000000"/>
              <w:right w:val="nil"/>
            </w:tcBorders>
          </w:tcPr>
          <w:p w14:paraId="76D2584A" w14:textId="77777777" w:rsidR="00217BD1" w:rsidRDefault="00217BD1" w:rsidP="00814576">
            <w:pPr>
              <w:spacing w:after="0" w:line="259" w:lineRule="auto"/>
              <w:ind w:left="108" w:firstLine="0"/>
              <w:jc w:val="left"/>
            </w:pPr>
            <w:r>
              <w:rPr>
                <w:b/>
                <w:sz w:val="18"/>
                <w:u w:val="single" w:color="000000"/>
              </w:rPr>
              <w:t>TUITION</w:t>
            </w:r>
            <w:r>
              <w:rPr>
                <w:i/>
                <w:sz w:val="18"/>
              </w:rPr>
              <w:t xml:space="preserve">  </w:t>
            </w:r>
            <w:r>
              <w:rPr>
                <w:b/>
                <w:sz w:val="18"/>
              </w:rPr>
              <w:t xml:space="preserve"> </w:t>
            </w:r>
          </w:p>
          <w:p w14:paraId="7E920784" w14:textId="77777777" w:rsidR="00217BD1" w:rsidRDefault="00217BD1" w:rsidP="00814576">
            <w:pPr>
              <w:spacing w:after="0" w:line="259" w:lineRule="auto"/>
              <w:ind w:left="108" w:firstLine="0"/>
              <w:jc w:val="left"/>
            </w:pPr>
            <w:r>
              <w:rPr>
                <w:i/>
                <w:sz w:val="18"/>
              </w:rPr>
              <w:t xml:space="preserve"> </w:t>
            </w:r>
          </w:p>
          <w:p w14:paraId="43373DE0" w14:textId="77777777" w:rsidR="00217BD1" w:rsidRDefault="00217BD1" w:rsidP="00814576">
            <w:pPr>
              <w:spacing w:after="26" w:line="259" w:lineRule="auto"/>
              <w:ind w:left="108" w:firstLine="0"/>
              <w:jc w:val="left"/>
            </w:pPr>
            <w:r>
              <w:rPr>
                <w:b/>
                <w:sz w:val="18"/>
              </w:rPr>
              <w:t>THE TOTAL COST OF THE ______</w:t>
            </w:r>
          </w:p>
          <w:p w14:paraId="394D9C02" w14:textId="77777777" w:rsidR="00217BD1" w:rsidRDefault="00217BD1" w:rsidP="00814576">
            <w:pPr>
              <w:spacing w:after="38" w:line="259" w:lineRule="auto"/>
              <w:ind w:left="108" w:firstLine="0"/>
              <w:jc w:val="left"/>
            </w:pPr>
            <w:r>
              <w:rPr>
                <w:b/>
                <w:sz w:val="18"/>
              </w:rPr>
              <w:t xml:space="preserve">     </w:t>
            </w:r>
          </w:p>
          <w:p w14:paraId="7166C633" w14:textId="77777777" w:rsidR="00217BD1" w:rsidRDefault="00217BD1" w:rsidP="00814576">
            <w:pPr>
              <w:spacing w:after="119" w:line="259" w:lineRule="auto"/>
              <w:ind w:left="281" w:firstLine="0"/>
              <w:jc w:val="left"/>
            </w:pPr>
            <w:r>
              <w:rPr>
                <w:b/>
                <w:sz w:val="18"/>
              </w:rPr>
              <w:t xml:space="preserve">TUITION </w:t>
            </w:r>
          </w:p>
          <w:p w14:paraId="0ECE8BB1" w14:textId="77777777" w:rsidR="00217BD1" w:rsidRDefault="00217BD1" w:rsidP="00814576">
            <w:pPr>
              <w:spacing w:after="122" w:line="259" w:lineRule="auto"/>
              <w:ind w:left="281" w:firstLine="0"/>
              <w:jc w:val="left"/>
            </w:pPr>
            <w:r>
              <w:rPr>
                <w:b/>
                <w:sz w:val="18"/>
              </w:rPr>
              <w:t xml:space="preserve">APPLICATION FEE:  </w:t>
            </w:r>
          </w:p>
          <w:p w14:paraId="24D1ADD7" w14:textId="77777777" w:rsidR="00217BD1" w:rsidRDefault="00217BD1" w:rsidP="00814576">
            <w:pPr>
              <w:spacing w:after="122" w:line="259" w:lineRule="auto"/>
              <w:ind w:left="281" w:firstLine="0"/>
              <w:jc w:val="left"/>
            </w:pPr>
            <w:r>
              <w:rPr>
                <w:b/>
                <w:sz w:val="18"/>
              </w:rPr>
              <w:t xml:space="preserve">BOOKS/SUPPLIES: </w:t>
            </w:r>
          </w:p>
          <w:p w14:paraId="1B06CED9" w14:textId="77777777" w:rsidR="00217BD1" w:rsidRDefault="00217BD1" w:rsidP="00814576">
            <w:pPr>
              <w:spacing w:after="119" w:line="259" w:lineRule="auto"/>
              <w:ind w:left="281" w:firstLine="0"/>
              <w:jc w:val="left"/>
            </w:pPr>
            <w:r>
              <w:rPr>
                <w:b/>
                <w:sz w:val="18"/>
              </w:rPr>
              <w:t xml:space="preserve">MISC. EXPENSES:  </w:t>
            </w:r>
          </w:p>
          <w:p w14:paraId="6F3A2815" w14:textId="77777777" w:rsidR="00217BD1" w:rsidRDefault="00217BD1" w:rsidP="00814576">
            <w:pPr>
              <w:spacing w:after="0" w:line="259" w:lineRule="auto"/>
              <w:ind w:left="281" w:firstLine="0"/>
              <w:jc w:val="left"/>
            </w:pPr>
            <w:r>
              <w:rPr>
                <w:b/>
                <w:sz w:val="18"/>
              </w:rPr>
              <w:t xml:space="preserve">TOTAL TUITION: </w:t>
            </w:r>
          </w:p>
          <w:p w14:paraId="252091E3" w14:textId="77777777" w:rsidR="00217BD1" w:rsidRDefault="00217BD1" w:rsidP="00814576">
            <w:pPr>
              <w:spacing w:after="0" w:line="259" w:lineRule="auto"/>
              <w:ind w:left="108" w:firstLine="0"/>
              <w:jc w:val="left"/>
            </w:pPr>
            <w:r>
              <w:rPr>
                <w:b/>
                <w:sz w:val="2"/>
              </w:rPr>
              <w:t xml:space="preserve"> </w:t>
            </w:r>
          </w:p>
        </w:tc>
        <w:tc>
          <w:tcPr>
            <w:tcW w:w="2081" w:type="dxa"/>
            <w:tcBorders>
              <w:top w:val="single" w:sz="4" w:space="0" w:color="000000"/>
              <w:left w:val="nil"/>
              <w:bottom w:val="single" w:sz="4" w:space="0" w:color="000000"/>
              <w:right w:val="single" w:sz="4" w:space="0" w:color="000000"/>
            </w:tcBorders>
          </w:tcPr>
          <w:p w14:paraId="6D896670" w14:textId="77777777" w:rsidR="00217BD1" w:rsidRDefault="00217BD1" w:rsidP="00814576">
            <w:pPr>
              <w:spacing w:after="326" w:line="259" w:lineRule="auto"/>
              <w:ind w:left="-74" w:firstLine="0"/>
              <w:jc w:val="left"/>
            </w:pPr>
            <w:r>
              <w:rPr>
                <w:b/>
                <w:sz w:val="18"/>
              </w:rPr>
              <w:t xml:space="preserve">_______ PROGRAM       </w:t>
            </w:r>
          </w:p>
          <w:p w14:paraId="4B2BC0A3" w14:textId="77777777" w:rsidR="00217BD1" w:rsidRDefault="00217BD1" w:rsidP="00814576">
            <w:pPr>
              <w:spacing w:after="119" w:line="259" w:lineRule="auto"/>
              <w:ind w:left="0" w:firstLine="0"/>
              <w:jc w:val="left"/>
            </w:pPr>
            <w:r>
              <w:rPr>
                <w:b/>
                <w:sz w:val="18"/>
              </w:rPr>
              <w:t xml:space="preserve">$ _________  </w:t>
            </w:r>
          </w:p>
          <w:p w14:paraId="688A010F" w14:textId="77777777" w:rsidR="00217BD1" w:rsidRDefault="00217BD1" w:rsidP="00814576">
            <w:pPr>
              <w:spacing w:after="122" w:line="259" w:lineRule="auto"/>
              <w:ind w:left="0" w:firstLine="0"/>
              <w:jc w:val="left"/>
            </w:pPr>
            <w:r>
              <w:rPr>
                <w:b/>
                <w:sz w:val="18"/>
              </w:rPr>
              <w:t xml:space="preserve">$ _________     </w:t>
            </w:r>
          </w:p>
          <w:p w14:paraId="1157801B" w14:textId="77777777" w:rsidR="00217BD1" w:rsidRDefault="00217BD1" w:rsidP="00814576">
            <w:pPr>
              <w:spacing w:after="122" w:line="259" w:lineRule="auto"/>
              <w:ind w:left="0" w:firstLine="0"/>
              <w:jc w:val="left"/>
            </w:pPr>
            <w:r>
              <w:rPr>
                <w:b/>
                <w:sz w:val="18"/>
              </w:rPr>
              <w:t xml:space="preserve">$ _________  </w:t>
            </w:r>
          </w:p>
          <w:p w14:paraId="64DA559C" w14:textId="77777777" w:rsidR="00217BD1" w:rsidRDefault="00217BD1" w:rsidP="00814576">
            <w:pPr>
              <w:spacing w:after="119" w:line="259" w:lineRule="auto"/>
              <w:ind w:left="0" w:firstLine="0"/>
              <w:jc w:val="left"/>
            </w:pPr>
            <w:r>
              <w:rPr>
                <w:b/>
                <w:sz w:val="18"/>
              </w:rPr>
              <w:t xml:space="preserve">$ _________  </w:t>
            </w:r>
          </w:p>
          <w:p w14:paraId="27133EA7" w14:textId="77777777" w:rsidR="00217BD1" w:rsidRDefault="00217BD1" w:rsidP="00814576">
            <w:pPr>
              <w:spacing w:after="0" w:line="259" w:lineRule="auto"/>
              <w:ind w:left="0" w:firstLine="0"/>
              <w:jc w:val="left"/>
            </w:pPr>
            <w:r>
              <w:rPr>
                <w:b/>
                <w:sz w:val="18"/>
              </w:rPr>
              <w:t xml:space="preserve">$ _________ </w:t>
            </w:r>
          </w:p>
        </w:tc>
        <w:tc>
          <w:tcPr>
            <w:tcW w:w="5701" w:type="dxa"/>
            <w:tcBorders>
              <w:top w:val="single" w:sz="4" w:space="0" w:color="000000"/>
              <w:left w:val="single" w:sz="4" w:space="0" w:color="000000"/>
              <w:bottom w:val="single" w:sz="4" w:space="0" w:color="000000"/>
              <w:right w:val="single" w:sz="4" w:space="0" w:color="000000"/>
            </w:tcBorders>
          </w:tcPr>
          <w:p w14:paraId="2857659C" w14:textId="77777777" w:rsidR="00217BD1" w:rsidRDefault="00217BD1" w:rsidP="00814576">
            <w:pPr>
              <w:spacing w:after="26" w:line="259" w:lineRule="auto"/>
              <w:ind w:left="108" w:firstLine="0"/>
              <w:jc w:val="left"/>
            </w:pPr>
            <w:r>
              <w:rPr>
                <w:b/>
                <w:sz w:val="18"/>
                <w:u w:val="single" w:color="000000"/>
              </w:rPr>
              <w:t>METHODS OF PAYMENT</w:t>
            </w:r>
            <w:r>
              <w:rPr>
                <w:b/>
                <w:sz w:val="18"/>
              </w:rPr>
              <w:t xml:space="preserve"> </w:t>
            </w:r>
          </w:p>
          <w:p w14:paraId="3BE1DC73" w14:textId="77777777" w:rsidR="00217BD1" w:rsidRDefault="00217BD1" w:rsidP="00814576">
            <w:pPr>
              <w:spacing w:after="64" w:line="259" w:lineRule="auto"/>
              <w:ind w:left="108" w:firstLine="0"/>
              <w:jc w:val="left"/>
            </w:pPr>
            <w:r>
              <w:rPr>
                <w:b/>
                <w:sz w:val="18"/>
              </w:rPr>
              <w:t xml:space="preserve"> </w:t>
            </w:r>
          </w:p>
          <w:p w14:paraId="62D30C41" w14:textId="77777777" w:rsidR="00217BD1" w:rsidRDefault="00217BD1" w:rsidP="00814576">
            <w:pPr>
              <w:spacing w:after="0" w:line="327" w:lineRule="auto"/>
              <w:ind w:left="554" w:right="673" w:hanging="395"/>
              <w:jc w:val="left"/>
            </w:pPr>
            <w:r>
              <w:rPr>
                <w:noProof/>
              </w:rPr>
              <w:drawing>
                <wp:inline distT="0" distB="0" distL="0" distR="0" wp14:anchorId="2679470A" wp14:editId="15A71F3B">
                  <wp:extent cx="151130" cy="1511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Pr>
                <w:rFonts w:ascii="Arial" w:eastAsia="Arial" w:hAnsi="Arial" w:cs="Arial"/>
                <w:sz w:val="28"/>
              </w:rPr>
              <w:t xml:space="preserve"> </w:t>
            </w:r>
            <w:r>
              <w:rPr>
                <w:b/>
                <w:sz w:val="18"/>
              </w:rPr>
              <w:t>F</w:t>
            </w:r>
            <w:r>
              <w:rPr>
                <w:sz w:val="18"/>
              </w:rPr>
              <w:t xml:space="preserve">ull payment at time of signing enrollment agreement. </w:t>
            </w:r>
          </w:p>
          <w:p w14:paraId="558A09B4" w14:textId="77777777" w:rsidR="00217BD1" w:rsidRDefault="00217BD1" w:rsidP="00814576">
            <w:pPr>
              <w:spacing w:after="0" w:line="328" w:lineRule="auto"/>
              <w:ind w:left="554" w:right="313" w:hanging="395"/>
              <w:jc w:val="left"/>
            </w:pPr>
            <w:r>
              <w:rPr>
                <w:noProof/>
              </w:rPr>
              <w:drawing>
                <wp:inline distT="0" distB="0" distL="0" distR="0" wp14:anchorId="4765D0AE" wp14:editId="28039088">
                  <wp:extent cx="152400" cy="152400"/>
                  <wp:effectExtent l="0" t="0" r="0" b="0"/>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10"/>
                          <a:stretch>
                            <a:fillRect/>
                          </a:stretch>
                        </pic:blipFill>
                        <pic:spPr>
                          <a:xfrm>
                            <a:off x="0" y="0"/>
                            <a:ext cx="152400" cy="152400"/>
                          </a:xfrm>
                          <a:prstGeom prst="rect">
                            <a:avLst/>
                          </a:prstGeom>
                        </pic:spPr>
                      </pic:pic>
                    </a:graphicData>
                  </a:graphic>
                </wp:inline>
              </w:drawing>
            </w:r>
            <w:r>
              <w:rPr>
                <w:rFonts w:ascii="Arial" w:eastAsia="Arial" w:hAnsi="Arial" w:cs="Arial"/>
                <w:sz w:val="28"/>
              </w:rPr>
              <w:t xml:space="preserve"> </w:t>
            </w:r>
            <w:r>
              <w:rPr>
                <w:b/>
                <w:sz w:val="18"/>
              </w:rPr>
              <w:t>A</w:t>
            </w:r>
            <w:r>
              <w:rPr>
                <w:sz w:val="18"/>
              </w:rPr>
              <w:t xml:space="preserve">pplication fee at the time of signing enrollment agreement with balance paid prior starting date. </w:t>
            </w:r>
          </w:p>
          <w:p w14:paraId="2BA33467" w14:textId="77777777" w:rsidR="00217BD1" w:rsidRDefault="00217BD1" w:rsidP="00814576">
            <w:pPr>
              <w:spacing w:after="14" w:line="306" w:lineRule="auto"/>
              <w:ind w:left="554" w:right="850" w:hanging="395"/>
              <w:jc w:val="left"/>
            </w:pPr>
            <w:r>
              <w:rPr>
                <w:noProof/>
              </w:rPr>
              <w:drawing>
                <wp:inline distT="0" distB="0" distL="0" distR="0" wp14:anchorId="2BCC8BC5" wp14:editId="611AE0A7">
                  <wp:extent cx="152400" cy="152400"/>
                  <wp:effectExtent l="0" t="0" r="0" b="0"/>
                  <wp:docPr id="690" name="Picture 690"/>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10"/>
                          <a:stretch>
                            <a:fillRect/>
                          </a:stretch>
                        </pic:blipFill>
                        <pic:spPr>
                          <a:xfrm>
                            <a:off x="0" y="0"/>
                            <a:ext cx="152400" cy="152400"/>
                          </a:xfrm>
                          <a:prstGeom prst="rect">
                            <a:avLst/>
                          </a:prstGeom>
                        </pic:spPr>
                      </pic:pic>
                    </a:graphicData>
                  </a:graphic>
                </wp:inline>
              </w:drawing>
            </w:r>
            <w:r>
              <w:rPr>
                <w:rFonts w:ascii="Arial" w:eastAsia="Arial" w:hAnsi="Arial" w:cs="Arial"/>
                <w:sz w:val="28"/>
              </w:rPr>
              <w:t xml:space="preserve"> </w:t>
            </w:r>
            <w:r>
              <w:rPr>
                <w:b/>
                <w:sz w:val="18"/>
              </w:rPr>
              <w:t>A</w:t>
            </w:r>
            <w:r>
              <w:rPr>
                <w:sz w:val="18"/>
              </w:rPr>
              <w:t xml:space="preserve">pplication fee at the time of signing enrollment agreement with balance paid prior to graduation by a payment plan.  </w:t>
            </w:r>
          </w:p>
          <w:p w14:paraId="2F1E307B" w14:textId="77777777" w:rsidR="00217BD1" w:rsidRDefault="00217BD1" w:rsidP="00814576">
            <w:pPr>
              <w:spacing w:after="0" w:line="306" w:lineRule="auto"/>
              <w:ind w:left="554" w:right="896" w:hanging="395"/>
              <w:jc w:val="left"/>
            </w:pPr>
            <w:r>
              <w:rPr>
                <w:noProof/>
              </w:rPr>
              <w:drawing>
                <wp:inline distT="0" distB="0" distL="0" distR="0" wp14:anchorId="5F294992" wp14:editId="4DF85D40">
                  <wp:extent cx="152400" cy="152400"/>
                  <wp:effectExtent l="0" t="0" r="0" b="0"/>
                  <wp:docPr id="707" name="Picture 707"/>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10"/>
                          <a:stretch>
                            <a:fillRect/>
                          </a:stretch>
                        </pic:blipFill>
                        <pic:spPr>
                          <a:xfrm>
                            <a:off x="0" y="0"/>
                            <a:ext cx="152400" cy="152400"/>
                          </a:xfrm>
                          <a:prstGeom prst="rect">
                            <a:avLst/>
                          </a:prstGeom>
                        </pic:spPr>
                      </pic:pic>
                    </a:graphicData>
                  </a:graphic>
                </wp:inline>
              </w:drawing>
            </w:r>
            <w:r>
              <w:rPr>
                <w:rFonts w:ascii="Arial" w:eastAsia="Arial" w:hAnsi="Arial" w:cs="Arial"/>
                <w:sz w:val="28"/>
              </w:rPr>
              <w:t xml:space="preserve"> </w:t>
            </w:r>
            <w:r>
              <w:rPr>
                <w:b/>
                <w:sz w:val="18"/>
              </w:rPr>
              <w:t>A</w:t>
            </w:r>
            <w:r>
              <w:rPr>
                <w:sz w:val="18"/>
              </w:rPr>
              <w:t xml:space="preserve">pplication fee at the time of signing enrollment agreement with balance paid prior to graduation by any financing source. </w:t>
            </w:r>
          </w:p>
          <w:p w14:paraId="3436A917" w14:textId="77777777" w:rsidR="00217BD1" w:rsidRDefault="00217BD1" w:rsidP="00814576">
            <w:pPr>
              <w:spacing w:after="0" w:line="259" w:lineRule="auto"/>
              <w:ind w:left="108" w:firstLine="0"/>
              <w:jc w:val="left"/>
            </w:pPr>
            <w:r>
              <w:rPr>
                <w:b/>
                <w:i/>
                <w:sz w:val="2"/>
              </w:rPr>
              <w:t xml:space="preserve"> </w:t>
            </w:r>
          </w:p>
        </w:tc>
      </w:tr>
    </w:tbl>
    <w:p w14:paraId="4857269C" w14:textId="77777777" w:rsidR="00217BD1" w:rsidRDefault="00217BD1" w:rsidP="00217BD1">
      <w:pPr>
        <w:spacing w:after="0" w:line="259" w:lineRule="auto"/>
        <w:ind w:left="91" w:firstLine="0"/>
        <w:jc w:val="left"/>
      </w:pPr>
      <w:r>
        <w:rPr>
          <w:sz w:val="28"/>
        </w:rPr>
        <w:t xml:space="preserve">    </w:t>
      </w:r>
      <w:r>
        <w:rPr>
          <w:b/>
          <w:sz w:val="22"/>
        </w:rPr>
        <w:t xml:space="preserve">         </w:t>
      </w:r>
    </w:p>
    <w:tbl>
      <w:tblPr>
        <w:tblStyle w:val="TableGrid"/>
        <w:tblW w:w="10804" w:type="dxa"/>
        <w:tblInd w:w="-180" w:type="dxa"/>
        <w:tblCellMar>
          <w:top w:w="72" w:type="dxa"/>
          <w:left w:w="106" w:type="dxa"/>
          <w:right w:w="20" w:type="dxa"/>
        </w:tblCellMar>
        <w:tblLook w:val="04A0" w:firstRow="1" w:lastRow="0" w:firstColumn="1" w:lastColumn="0" w:noHBand="0" w:noVBand="1"/>
      </w:tblPr>
      <w:tblGrid>
        <w:gridCol w:w="1975"/>
        <w:gridCol w:w="1827"/>
        <w:gridCol w:w="2321"/>
        <w:gridCol w:w="2249"/>
        <w:gridCol w:w="2432"/>
      </w:tblGrid>
      <w:tr w:rsidR="00217BD1" w14:paraId="2AED1143" w14:textId="77777777" w:rsidTr="00814576">
        <w:trPr>
          <w:trHeight w:val="2029"/>
        </w:trPr>
        <w:tc>
          <w:tcPr>
            <w:tcW w:w="1976" w:type="dxa"/>
            <w:tcBorders>
              <w:top w:val="single" w:sz="4" w:space="0" w:color="000000"/>
              <w:left w:val="single" w:sz="4" w:space="0" w:color="000000"/>
              <w:bottom w:val="single" w:sz="4" w:space="0" w:color="000000"/>
              <w:right w:val="single" w:sz="4" w:space="0" w:color="000000"/>
            </w:tcBorders>
          </w:tcPr>
          <w:p w14:paraId="5270FC72" w14:textId="77777777" w:rsidR="00217BD1" w:rsidRDefault="00217BD1" w:rsidP="00814576">
            <w:pPr>
              <w:spacing w:after="26" w:line="259" w:lineRule="auto"/>
              <w:ind w:left="2" w:firstLine="0"/>
              <w:jc w:val="left"/>
            </w:pPr>
            <w:r>
              <w:rPr>
                <w:b/>
                <w:sz w:val="18"/>
              </w:rPr>
              <w:t xml:space="preserve">Annual </w:t>
            </w:r>
          </w:p>
          <w:p w14:paraId="53919015" w14:textId="77777777" w:rsidR="00217BD1" w:rsidRDefault="00217BD1" w:rsidP="00814576">
            <w:pPr>
              <w:spacing w:after="26" w:line="259" w:lineRule="auto"/>
              <w:ind w:left="2" w:firstLine="0"/>
              <w:jc w:val="left"/>
            </w:pPr>
            <w:r>
              <w:rPr>
                <w:b/>
                <w:sz w:val="18"/>
              </w:rPr>
              <w:t xml:space="preserve">Percentage  </w:t>
            </w:r>
          </w:p>
          <w:p w14:paraId="12515A56" w14:textId="77777777" w:rsidR="00217BD1" w:rsidRDefault="00217BD1" w:rsidP="00814576">
            <w:pPr>
              <w:spacing w:after="28" w:line="259" w:lineRule="auto"/>
              <w:ind w:left="2" w:firstLine="0"/>
              <w:jc w:val="left"/>
            </w:pPr>
            <w:r>
              <w:rPr>
                <w:b/>
                <w:sz w:val="18"/>
              </w:rPr>
              <w:t xml:space="preserve">Rate </w:t>
            </w:r>
          </w:p>
          <w:p w14:paraId="56034D83" w14:textId="77777777" w:rsidR="00217BD1" w:rsidRDefault="00217BD1" w:rsidP="00814576">
            <w:pPr>
              <w:spacing w:after="26" w:line="259" w:lineRule="auto"/>
              <w:ind w:left="2" w:firstLine="0"/>
              <w:jc w:val="left"/>
            </w:pPr>
            <w:r>
              <w:rPr>
                <w:b/>
                <w:sz w:val="18"/>
              </w:rPr>
              <w:t xml:space="preserve"> </w:t>
            </w:r>
          </w:p>
          <w:p w14:paraId="57C1843D" w14:textId="77777777" w:rsidR="00217BD1" w:rsidRDefault="00217BD1" w:rsidP="00814576">
            <w:pPr>
              <w:spacing w:after="26" w:line="259" w:lineRule="auto"/>
              <w:ind w:left="2" w:firstLine="0"/>
              <w:jc w:val="left"/>
            </w:pPr>
            <w:r>
              <w:rPr>
                <w:b/>
                <w:sz w:val="18"/>
              </w:rPr>
              <w:t xml:space="preserve"> </w:t>
            </w:r>
          </w:p>
          <w:p w14:paraId="35FAF659" w14:textId="77777777" w:rsidR="00217BD1" w:rsidRDefault="00217BD1" w:rsidP="00814576">
            <w:pPr>
              <w:spacing w:after="26" w:line="259" w:lineRule="auto"/>
              <w:ind w:left="2" w:firstLine="0"/>
              <w:jc w:val="left"/>
            </w:pPr>
            <w:r>
              <w:rPr>
                <w:b/>
                <w:color w:val="FF0000"/>
                <w:sz w:val="18"/>
              </w:rPr>
              <w:t xml:space="preserve"> </w:t>
            </w:r>
          </w:p>
          <w:p w14:paraId="77C9742B" w14:textId="77777777" w:rsidR="00217BD1" w:rsidRDefault="00217BD1" w:rsidP="00814576">
            <w:pPr>
              <w:spacing w:after="0" w:line="259" w:lineRule="auto"/>
              <w:ind w:left="0" w:firstLine="0"/>
              <w:jc w:val="left"/>
            </w:pPr>
            <w:r>
              <w:rPr>
                <w:b/>
                <w:color w:val="FF0000"/>
                <w:sz w:val="18"/>
              </w:rPr>
              <w:t>NOT APPLICABLE</w:t>
            </w:r>
            <w:r>
              <w:rPr>
                <w:b/>
                <w:sz w:val="18"/>
              </w:rPr>
              <w:t xml:space="preserve"> </w:t>
            </w:r>
          </w:p>
        </w:tc>
        <w:tc>
          <w:tcPr>
            <w:tcW w:w="1827" w:type="dxa"/>
            <w:tcBorders>
              <w:top w:val="single" w:sz="4" w:space="0" w:color="000000"/>
              <w:left w:val="single" w:sz="4" w:space="0" w:color="000000"/>
              <w:bottom w:val="single" w:sz="4" w:space="0" w:color="000000"/>
              <w:right w:val="single" w:sz="4" w:space="0" w:color="000000"/>
            </w:tcBorders>
          </w:tcPr>
          <w:p w14:paraId="067A8C89" w14:textId="77777777" w:rsidR="00217BD1" w:rsidRDefault="00217BD1" w:rsidP="00814576">
            <w:pPr>
              <w:spacing w:after="26" w:line="259" w:lineRule="auto"/>
              <w:ind w:left="0" w:firstLine="0"/>
              <w:jc w:val="left"/>
            </w:pPr>
            <w:r>
              <w:rPr>
                <w:b/>
                <w:sz w:val="18"/>
              </w:rPr>
              <w:t xml:space="preserve">Finance Charge </w:t>
            </w:r>
          </w:p>
          <w:p w14:paraId="266E2170" w14:textId="77777777" w:rsidR="00217BD1" w:rsidRDefault="00217BD1" w:rsidP="00814576">
            <w:pPr>
              <w:spacing w:after="26" w:line="259" w:lineRule="auto"/>
              <w:ind w:left="0" w:firstLine="0"/>
              <w:jc w:val="left"/>
            </w:pPr>
            <w:r>
              <w:rPr>
                <w:b/>
                <w:sz w:val="18"/>
              </w:rPr>
              <w:t xml:space="preserve"> </w:t>
            </w:r>
          </w:p>
          <w:p w14:paraId="6A058BF8" w14:textId="77777777" w:rsidR="00217BD1" w:rsidRDefault="00217BD1" w:rsidP="00814576">
            <w:pPr>
              <w:spacing w:after="28" w:line="259" w:lineRule="auto"/>
              <w:ind w:left="0" w:firstLine="0"/>
              <w:jc w:val="left"/>
            </w:pPr>
            <w:r>
              <w:rPr>
                <w:b/>
                <w:sz w:val="18"/>
              </w:rPr>
              <w:t xml:space="preserve"> </w:t>
            </w:r>
          </w:p>
          <w:p w14:paraId="71D79177" w14:textId="77777777" w:rsidR="00217BD1" w:rsidRDefault="00217BD1" w:rsidP="00814576">
            <w:pPr>
              <w:spacing w:after="26" w:line="259" w:lineRule="auto"/>
              <w:ind w:left="0" w:firstLine="0"/>
              <w:jc w:val="left"/>
            </w:pPr>
            <w:r>
              <w:rPr>
                <w:b/>
                <w:sz w:val="18"/>
              </w:rPr>
              <w:t xml:space="preserve"> </w:t>
            </w:r>
          </w:p>
          <w:p w14:paraId="75F48367" w14:textId="77777777" w:rsidR="00217BD1" w:rsidRDefault="00217BD1" w:rsidP="00814576">
            <w:pPr>
              <w:spacing w:after="26" w:line="259" w:lineRule="auto"/>
              <w:ind w:left="0" w:firstLine="0"/>
              <w:jc w:val="left"/>
            </w:pPr>
            <w:r>
              <w:rPr>
                <w:b/>
                <w:sz w:val="18"/>
              </w:rPr>
              <w:t xml:space="preserve"> </w:t>
            </w:r>
          </w:p>
          <w:p w14:paraId="40620C51" w14:textId="77777777" w:rsidR="00217BD1" w:rsidRDefault="00217BD1" w:rsidP="00814576">
            <w:pPr>
              <w:spacing w:after="26" w:line="259" w:lineRule="auto"/>
              <w:ind w:left="0" w:firstLine="0"/>
              <w:jc w:val="left"/>
            </w:pPr>
            <w:r>
              <w:rPr>
                <w:b/>
                <w:sz w:val="18"/>
              </w:rPr>
              <w:t xml:space="preserve"> </w:t>
            </w:r>
          </w:p>
          <w:p w14:paraId="0C7F49AF" w14:textId="77777777" w:rsidR="00217BD1" w:rsidRDefault="00217BD1" w:rsidP="00814576">
            <w:pPr>
              <w:spacing w:after="0" w:line="259" w:lineRule="auto"/>
              <w:ind w:left="0" w:firstLine="0"/>
            </w:pPr>
            <w:r>
              <w:rPr>
                <w:b/>
                <w:color w:val="FF0000"/>
                <w:sz w:val="18"/>
              </w:rPr>
              <w:t xml:space="preserve">NOT APPLICABLE </w:t>
            </w:r>
            <w:r>
              <w:rPr>
                <w:b/>
                <w:sz w:val="18"/>
              </w:rP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0A3A7247" w14:textId="77777777" w:rsidR="00217BD1" w:rsidRDefault="00217BD1" w:rsidP="00814576">
            <w:pPr>
              <w:spacing w:after="0" w:line="286" w:lineRule="auto"/>
              <w:ind w:left="2" w:right="395" w:firstLine="0"/>
              <w:jc w:val="left"/>
            </w:pPr>
            <w:r>
              <w:rPr>
                <w:b/>
                <w:sz w:val="18"/>
              </w:rPr>
              <w:t xml:space="preserve">Amount Financed </w:t>
            </w:r>
            <w:r>
              <w:rPr>
                <w:sz w:val="18"/>
              </w:rPr>
              <w:t xml:space="preserve">The dollar amount provided to you or on your behalf. </w:t>
            </w:r>
          </w:p>
          <w:p w14:paraId="7F3ECE01" w14:textId="77777777" w:rsidR="00217BD1" w:rsidRDefault="00217BD1" w:rsidP="00814576">
            <w:pPr>
              <w:spacing w:after="26" w:line="259" w:lineRule="auto"/>
              <w:ind w:left="2" w:firstLine="0"/>
              <w:jc w:val="left"/>
            </w:pPr>
            <w:r>
              <w:rPr>
                <w:sz w:val="18"/>
              </w:rPr>
              <w:t xml:space="preserve"> </w:t>
            </w:r>
          </w:p>
          <w:p w14:paraId="2771EFC1" w14:textId="77777777" w:rsidR="00217BD1" w:rsidRDefault="00217BD1" w:rsidP="00814576">
            <w:pPr>
              <w:spacing w:after="26" w:line="259" w:lineRule="auto"/>
              <w:ind w:left="2" w:firstLine="0"/>
              <w:jc w:val="left"/>
            </w:pPr>
            <w:r>
              <w:rPr>
                <w:b/>
                <w:sz w:val="18"/>
              </w:rPr>
              <w:t xml:space="preserve"> </w:t>
            </w:r>
          </w:p>
          <w:p w14:paraId="59078E76" w14:textId="77777777" w:rsidR="00217BD1" w:rsidRDefault="00217BD1" w:rsidP="00814576">
            <w:pPr>
              <w:spacing w:after="0" w:line="259" w:lineRule="auto"/>
              <w:ind w:left="2" w:firstLine="0"/>
              <w:jc w:val="left"/>
            </w:pPr>
            <w:r>
              <w:rPr>
                <w:b/>
                <w:color w:val="FF0000"/>
                <w:sz w:val="18"/>
              </w:rPr>
              <w:t>NOT APPLICABLE</w:t>
            </w:r>
            <w:r>
              <w:rPr>
                <w:b/>
                <w:sz w:val="18"/>
              </w:rPr>
              <w:t xml:space="preserve"> </w:t>
            </w:r>
          </w:p>
        </w:tc>
        <w:tc>
          <w:tcPr>
            <w:tcW w:w="2249" w:type="dxa"/>
            <w:tcBorders>
              <w:top w:val="single" w:sz="4" w:space="0" w:color="000000"/>
              <w:left w:val="single" w:sz="4" w:space="0" w:color="000000"/>
              <w:bottom w:val="single" w:sz="4" w:space="0" w:color="000000"/>
              <w:right w:val="single" w:sz="4" w:space="0" w:color="000000"/>
            </w:tcBorders>
          </w:tcPr>
          <w:p w14:paraId="11F12C6C" w14:textId="77777777" w:rsidR="00217BD1" w:rsidRDefault="00217BD1" w:rsidP="00814576">
            <w:pPr>
              <w:spacing w:after="0" w:line="285" w:lineRule="auto"/>
              <w:ind w:left="0" w:right="145" w:firstLine="0"/>
              <w:jc w:val="left"/>
              <w:rPr>
                <w:b/>
                <w:sz w:val="18"/>
              </w:rPr>
            </w:pPr>
            <w:r>
              <w:rPr>
                <w:b/>
                <w:sz w:val="18"/>
              </w:rPr>
              <w:t xml:space="preserve">Total Payment </w:t>
            </w:r>
          </w:p>
          <w:p w14:paraId="6C41DFC2" w14:textId="77777777" w:rsidR="00217BD1" w:rsidRDefault="00217BD1" w:rsidP="00814576">
            <w:pPr>
              <w:spacing w:after="0" w:line="285" w:lineRule="auto"/>
              <w:ind w:left="0" w:right="145" w:firstLine="0"/>
              <w:jc w:val="left"/>
            </w:pPr>
            <w:r>
              <w:rPr>
                <w:sz w:val="18"/>
              </w:rPr>
              <w:t xml:space="preserve">The amount you will have paid after you have made all payments as scheduled. </w:t>
            </w:r>
          </w:p>
          <w:p w14:paraId="3631FBFB" w14:textId="77777777" w:rsidR="00217BD1" w:rsidRDefault="00217BD1" w:rsidP="00814576">
            <w:pPr>
              <w:spacing w:after="26" w:line="259" w:lineRule="auto"/>
              <w:ind w:left="0" w:firstLine="0"/>
              <w:jc w:val="left"/>
            </w:pPr>
            <w:r>
              <w:rPr>
                <w:b/>
                <w:sz w:val="18"/>
              </w:rPr>
              <w:t xml:space="preserve"> </w:t>
            </w:r>
          </w:p>
          <w:p w14:paraId="369C923E" w14:textId="77777777" w:rsidR="00217BD1" w:rsidRDefault="00217BD1" w:rsidP="00814576">
            <w:pPr>
              <w:spacing w:after="0" w:line="259" w:lineRule="auto"/>
              <w:ind w:left="0" w:firstLine="0"/>
              <w:jc w:val="left"/>
            </w:pPr>
            <w:r>
              <w:rPr>
                <w:b/>
                <w:color w:val="FF0000"/>
                <w:sz w:val="18"/>
              </w:rPr>
              <w:t>NOT APPLICABLE</w:t>
            </w:r>
            <w:r>
              <w:rPr>
                <w:b/>
                <w:sz w:val="18"/>
              </w:rPr>
              <w:t xml:space="preserve"> </w:t>
            </w:r>
          </w:p>
        </w:tc>
        <w:tc>
          <w:tcPr>
            <w:tcW w:w="2432" w:type="dxa"/>
            <w:tcBorders>
              <w:top w:val="single" w:sz="4" w:space="0" w:color="000000"/>
              <w:left w:val="single" w:sz="4" w:space="0" w:color="000000"/>
              <w:bottom w:val="single" w:sz="4" w:space="0" w:color="000000"/>
              <w:right w:val="single" w:sz="4" w:space="0" w:color="000000"/>
            </w:tcBorders>
          </w:tcPr>
          <w:p w14:paraId="2FA327FF" w14:textId="77777777" w:rsidR="00217BD1" w:rsidRDefault="00217BD1" w:rsidP="00814576">
            <w:pPr>
              <w:spacing w:after="0" w:line="285" w:lineRule="auto"/>
              <w:ind w:left="0" w:right="598" w:firstLine="0"/>
              <w:jc w:val="left"/>
              <w:rPr>
                <w:b/>
                <w:sz w:val="18"/>
              </w:rPr>
            </w:pPr>
            <w:r>
              <w:rPr>
                <w:b/>
                <w:sz w:val="18"/>
              </w:rPr>
              <w:t xml:space="preserve">Total Sales Price </w:t>
            </w:r>
          </w:p>
          <w:p w14:paraId="21422274" w14:textId="77777777" w:rsidR="00217BD1" w:rsidRDefault="00217BD1" w:rsidP="00814576">
            <w:pPr>
              <w:spacing w:after="0" w:line="285" w:lineRule="auto"/>
              <w:ind w:left="0" w:right="598" w:firstLine="0"/>
              <w:jc w:val="left"/>
            </w:pPr>
            <w:r>
              <w:rPr>
                <w:sz w:val="18"/>
              </w:rPr>
              <w:t xml:space="preserve">The total cost of your purchase on credit includes your down payment of </w:t>
            </w:r>
          </w:p>
          <w:p w14:paraId="01307431" w14:textId="77777777" w:rsidR="00217BD1" w:rsidRDefault="00217BD1" w:rsidP="00814576">
            <w:pPr>
              <w:spacing w:after="26" w:line="259" w:lineRule="auto"/>
              <w:ind w:left="0" w:firstLine="0"/>
              <w:jc w:val="left"/>
            </w:pPr>
            <w:r>
              <w:rPr>
                <w:b/>
                <w:sz w:val="18"/>
              </w:rPr>
              <w:t xml:space="preserve"> </w:t>
            </w:r>
          </w:p>
          <w:p w14:paraId="3AE62A2F" w14:textId="77777777" w:rsidR="00217BD1" w:rsidRDefault="00217BD1" w:rsidP="00814576">
            <w:pPr>
              <w:spacing w:after="0" w:line="259" w:lineRule="auto"/>
              <w:ind w:left="0" w:firstLine="0"/>
              <w:jc w:val="left"/>
            </w:pPr>
            <w:r>
              <w:rPr>
                <w:b/>
                <w:color w:val="FF0000"/>
                <w:sz w:val="18"/>
              </w:rPr>
              <w:t>NOT APPLICABLE</w:t>
            </w:r>
            <w:r>
              <w:rPr>
                <w:b/>
                <w:sz w:val="18"/>
              </w:rPr>
              <w:t xml:space="preserve"> </w:t>
            </w:r>
          </w:p>
        </w:tc>
      </w:tr>
      <w:tr w:rsidR="00217BD1" w14:paraId="55E2071F" w14:textId="77777777" w:rsidTr="00814576">
        <w:trPr>
          <w:trHeight w:val="341"/>
        </w:trPr>
        <w:tc>
          <w:tcPr>
            <w:tcW w:w="3803" w:type="dxa"/>
            <w:gridSpan w:val="2"/>
            <w:tcBorders>
              <w:top w:val="single" w:sz="4" w:space="0" w:color="000000"/>
              <w:left w:val="single" w:sz="4" w:space="0" w:color="000000"/>
              <w:bottom w:val="single" w:sz="4" w:space="0" w:color="000000"/>
              <w:right w:val="nil"/>
            </w:tcBorders>
          </w:tcPr>
          <w:p w14:paraId="63BC0184" w14:textId="77777777" w:rsidR="00217BD1" w:rsidRDefault="00217BD1" w:rsidP="00814576">
            <w:pPr>
              <w:spacing w:after="0" w:line="259" w:lineRule="auto"/>
              <w:ind w:left="2" w:firstLine="0"/>
              <w:jc w:val="left"/>
            </w:pPr>
            <w:r>
              <w:rPr>
                <w:b/>
                <w:sz w:val="18"/>
              </w:rPr>
              <w:t xml:space="preserve">Your Payment Schedule Will Be </w:t>
            </w:r>
          </w:p>
        </w:tc>
        <w:tc>
          <w:tcPr>
            <w:tcW w:w="2321" w:type="dxa"/>
            <w:tcBorders>
              <w:top w:val="single" w:sz="4" w:space="0" w:color="000000"/>
              <w:left w:val="nil"/>
              <w:bottom w:val="single" w:sz="4" w:space="0" w:color="000000"/>
              <w:right w:val="nil"/>
            </w:tcBorders>
          </w:tcPr>
          <w:p w14:paraId="3E931E6A" w14:textId="77777777" w:rsidR="00217BD1" w:rsidRDefault="00217BD1" w:rsidP="00814576">
            <w:pPr>
              <w:spacing w:after="0" w:line="259" w:lineRule="auto"/>
              <w:ind w:left="2" w:firstLine="0"/>
              <w:jc w:val="left"/>
            </w:pPr>
            <w:r>
              <w:rPr>
                <w:sz w:val="18"/>
              </w:rPr>
              <w:t xml:space="preserve"> </w:t>
            </w:r>
          </w:p>
        </w:tc>
        <w:tc>
          <w:tcPr>
            <w:tcW w:w="4681" w:type="dxa"/>
            <w:gridSpan w:val="2"/>
            <w:tcBorders>
              <w:top w:val="single" w:sz="4" w:space="0" w:color="000000"/>
              <w:left w:val="nil"/>
              <w:bottom w:val="single" w:sz="4" w:space="0" w:color="000000"/>
              <w:right w:val="single" w:sz="4" w:space="0" w:color="000000"/>
            </w:tcBorders>
          </w:tcPr>
          <w:p w14:paraId="2D028CD8" w14:textId="77777777" w:rsidR="00217BD1" w:rsidRDefault="00217BD1" w:rsidP="00814576">
            <w:pPr>
              <w:spacing w:after="0" w:line="259" w:lineRule="auto"/>
              <w:ind w:left="0" w:firstLine="0"/>
              <w:jc w:val="left"/>
            </w:pPr>
            <w:r>
              <w:rPr>
                <w:sz w:val="18"/>
              </w:rPr>
              <w:t xml:space="preserve"> </w:t>
            </w:r>
          </w:p>
        </w:tc>
      </w:tr>
      <w:tr w:rsidR="00217BD1" w14:paraId="3EDE9B40" w14:textId="77777777" w:rsidTr="00814576">
        <w:trPr>
          <w:trHeight w:val="300"/>
        </w:trPr>
        <w:tc>
          <w:tcPr>
            <w:tcW w:w="3803" w:type="dxa"/>
            <w:gridSpan w:val="2"/>
            <w:tcBorders>
              <w:top w:val="single" w:sz="4" w:space="0" w:color="000000"/>
              <w:left w:val="single" w:sz="4" w:space="0" w:color="000000"/>
              <w:bottom w:val="single" w:sz="4" w:space="0" w:color="000000"/>
              <w:right w:val="single" w:sz="4" w:space="0" w:color="000000"/>
            </w:tcBorders>
          </w:tcPr>
          <w:p w14:paraId="5B380322" w14:textId="77777777" w:rsidR="00217BD1" w:rsidRDefault="00217BD1" w:rsidP="00814576">
            <w:pPr>
              <w:spacing w:after="0" w:line="259" w:lineRule="auto"/>
              <w:ind w:left="2" w:firstLine="0"/>
              <w:jc w:val="left"/>
            </w:pPr>
            <w:r>
              <w:rPr>
                <w:b/>
                <w:sz w:val="18"/>
              </w:rPr>
              <w:t xml:space="preserve">Number of Payments </w:t>
            </w:r>
          </w:p>
        </w:tc>
        <w:tc>
          <w:tcPr>
            <w:tcW w:w="2321" w:type="dxa"/>
            <w:tcBorders>
              <w:top w:val="single" w:sz="4" w:space="0" w:color="000000"/>
              <w:left w:val="single" w:sz="4" w:space="0" w:color="000000"/>
              <w:bottom w:val="single" w:sz="4" w:space="0" w:color="000000"/>
              <w:right w:val="single" w:sz="4" w:space="0" w:color="000000"/>
            </w:tcBorders>
          </w:tcPr>
          <w:p w14:paraId="0EDD0526" w14:textId="77777777" w:rsidR="00217BD1" w:rsidRDefault="00217BD1" w:rsidP="00814576">
            <w:pPr>
              <w:spacing w:after="0" w:line="259" w:lineRule="auto"/>
              <w:ind w:left="2" w:firstLine="0"/>
              <w:jc w:val="left"/>
            </w:pPr>
            <w:r>
              <w:rPr>
                <w:b/>
                <w:sz w:val="18"/>
              </w:rPr>
              <w:t xml:space="preserve">Amount of Each Payment </w:t>
            </w:r>
          </w:p>
        </w:tc>
        <w:tc>
          <w:tcPr>
            <w:tcW w:w="4681" w:type="dxa"/>
            <w:gridSpan w:val="2"/>
            <w:tcBorders>
              <w:top w:val="single" w:sz="4" w:space="0" w:color="000000"/>
              <w:left w:val="single" w:sz="4" w:space="0" w:color="000000"/>
              <w:bottom w:val="single" w:sz="4" w:space="0" w:color="000000"/>
              <w:right w:val="single" w:sz="4" w:space="0" w:color="000000"/>
            </w:tcBorders>
          </w:tcPr>
          <w:p w14:paraId="501B3575" w14:textId="77777777" w:rsidR="00217BD1" w:rsidRDefault="00217BD1" w:rsidP="00814576">
            <w:pPr>
              <w:spacing w:after="0" w:line="259" w:lineRule="auto"/>
              <w:ind w:left="0" w:firstLine="0"/>
              <w:jc w:val="left"/>
            </w:pPr>
            <w:r>
              <w:rPr>
                <w:b/>
                <w:sz w:val="18"/>
              </w:rPr>
              <w:t xml:space="preserve">When Payments are Due </w:t>
            </w:r>
          </w:p>
        </w:tc>
      </w:tr>
      <w:tr w:rsidR="00217BD1" w14:paraId="20A6F231" w14:textId="77777777" w:rsidTr="00814576">
        <w:trPr>
          <w:trHeight w:val="1589"/>
        </w:trPr>
        <w:tc>
          <w:tcPr>
            <w:tcW w:w="3803" w:type="dxa"/>
            <w:gridSpan w:val="2"/>
            <w:tcBorders>
              <w:top w:val="single" w:sz="4" w:space="0" w:color="000000"/>
              <w:left w:val="single" w:sz="4" w:space="0" w:color="000000"/>
              <w:bottom w:val="single" w:sz="4" w:space="0" w:color="000000"/>
              <w:right w:val="single" w:sz="4" w:space="0" w:color="000000"/>
            </w:tcBorders>
          </w:tcPr>
          <w:p w14:paraId="7CF6C69B" w14:textId="77777777" w:rsidR="00217BD1" w:rsidRDefault="00217BD1" w:rsidP="00814576">
            <w:pPr>
              <w:spacing w:after="26" w:line="259" w:lineRule="auto"/>
              <w:ind w:left="2" w:firstLine="0"/>
              <w:jc w:val="left"/>
            </w:pPr>
            <w:r>
              <w:rPr>
                <w:sz w:val="18"/>
              </w:rPr>
              <w:t xml:space="preserve"> </w:t>
            </w:r>
          </w:p>
          <w:p w14:paraId="222E18C7" w14:textId="77777777" w:rsidR="00217BD1" w:rsidRDefault="00217BD1" w:rsidP="00814576">
            <w:pPr>
              <w:spacing w:after="26" w:line="259" w:lineRule="auto"/>
              <w:ind w:left="2" w:firstLine="0"/>
              <w:jc w:val="left"/>
            </w:pPr>
            <w:r>
              <w:rPr>
                <w:sz w:val="18"/>
              </w:rPr>
              <w:t xml:space="preserve"> </w:t>
            </w:r>
          </w:p>
          <w:p w14:paraId="5D79567E" w14:textId="77777777" w:rsidR="00217BD1" w:rsidRDefault="00217BD1" w:rsidP="00814576">
            <w:pPr>
              <w:spacing w:after="0" w:line="259" w:lineRule="auto"/>
              <w:ind w:left="2" w:firstLine="0"/>
              <w:jc w:val="left"/>
            </w:pPr>
            <w:r>
              <w:rPr>
                <w:sz w:val="18"/>
              </w:rPr>
              <w:t xml:space="preserve"> </w:t>
            </w:r>
          </w:p>
        </w:tc>
        <w:tc>
          <w:tcPr>
            <w:tcW w:w="2321" w:type="dxa"/>
            <w:tcBorders>
              <w:top w:val="single" w:sz="4" w:space="0" w:color="000000"/>
              <w:left w:val="single" w:sz="4" w:space="0" w:color="000000"/>
              <w:bottom w:val="single" w:sz="4" w:space="0" w:color="000000"/>
              <w:right w:val="single" w:sz="4" w:space="0" w:color="000000"/>
            </w:tcBorders>
          </w:tcPr>
          <w:p w14:paraId="12F81590" w14:textId="77777777" w:rsidR="00217BD1" w:rsidRDefault="00217BD1" w:rsidP="00814576">
            <w:pPr>
              <w:spacing w:after="26" w:line="259" w:lineRule="auto"/>
              <w:ind w:left="2" w:firstLine="0"/>
              <w:jc w:val="left"/>
            </w:pPr>
            <w:r>
              <w:rPr>
                <w:sz w:val="18"/>
              </w:rPr>
              <w:t xml:space="preserve"> </w:t>
            </w:r>
          </w:p>
          <w:p w14:paraId="525FFD78" w14:textId="77777777" w:rsidR="00217BD1" w:rsidRDefault="00217BD1" w:rsidP="00814576">
            <w:pPr>
              <w:spacing w:after="0" w:line="259" w:lineRule="auto"/>
              <w:ind w:left="2" w:firstLine="0"/>
              <w:jc w:val="left"/>
            </w:pPr>
            <w:r>
              <w:rPr>
                <w:sz w:val="18"/>
              </w:rPr>
              <w:t xml:space="preserve"> </w:t>
            </w:r>
          </w:p>
        </w:tc>
        <w:tc>
          <w:tcPr>
            <w:tcW w:w="4681" w:type="dxa"/>
            <w:gridSpan w:val="2"/>
            <w:tcBorders>
              <w:top w:val="single" w:sz="4" w:space="0" w:color="000000"/>
              <w:left w:val="single" w:sz="4" w:space="0" w:color="000000"/>
              <w:bottom w:val="single" w:sz="4" w:space="0" w:color="000000"/>
              <w:right w:val="single" w:sz="4" w:space="0" w:color="000000"/>
            </w:tcBorders>
          </w:tcPr>
          <w:p w14:paraId="478BBB5C" w14:textId="77777777" w:rsidR="00217BD1" w:rsidRDefault="00217BD1" w:rsidP="00814576">
            <w:pPr>
              <w:spacing w:after="65" w:line="285" w:lineRule="auto"/>
              <w:ind w:left="0" w:right="601" w:firstLine="0"/>
            </w:pPr>
            <w:r>
              <w:rPr>
                <w:sz w:val="18"/>
              </w:rPr>
              <w:t>Beginning on ______ and on the same day of each (check one)</w:t>
            </w:r>
            <w:r>
              <w:rPr>
                <w:b/>
                <w:sz w:val="18"/>
              </w:rPr>
              <w:t xml:space="preserve"> </w:t>
            </w:r>
            <w:r>
              <w:rPr>
                <w:sz w:val="18"/>
              </w:rPr>
              <w:t xml:space="preserve">         </w:t>
            </w:r>
          </w:p>
          <w:p w14:paraId="569F9F4C" w14:textId="77777777" w:rsidR="00217BD1" w:rsidRDefault="00217BD1" w:rsidP="00814576">
            <w:pPr>
              <w:spacing w:after="0" w:line="259" w:lineRule="auto"/>
              <w:ind w:left="359" w:firstLine="0"/>
              <w:jc w:val="left"/>
            </w:pPr>
            <w:r>
              <w:rPr>
                <w:noProof/>
              </w:rPr>
              <w:drawing>
                <wp:inline distT="0" distB="0" distL="0" distR="0" wp14:anchorId="4C1E39B7" wp14:editId="3E98F6AD">
                  <wp:extent cx="152400" cy="152400"/>
                  <wp:effectExtent l="0" t="0" r="0" b="0"/>
                  <wp:docPr id="542" name="Picture 542"/>
                  <wp:cNvGraphicFramePr/>
                  <a:graphic xmlns:a="http://schemas.openxmlformats.org/drawingml/2006/main">
                    <a:graphicData uri="http://schemas.openxmlformats.org/drawingml/2006/picture">
                      <pic:pic xmlns:pic="http://schemas.openxmlformats.org/drawingml/2006/picture">
                        <pic:nvPicPr>
                          <pic:cNvPr id="542" name="Picture 542"/>
                          <pic:cNvPicPr/>
                        </pic:nvPicPr>
                        <pic:blipFill>
                          <a:blip r:embed="rId10"/>
                          <a:stretch>
                            <a:fillRect/>
                          </a:stretch>
                        </pic:blipFill>
                        <pic:spPr>
                          <a:xfrm>
                            <a:off x="0" y="0"/>
                            <a:ext cx="152400" cy="152400"/>
                          </a:xfrm>
                          <a:prstGeom prst="rect">
                            <a:avLst/>
                          </a:prstGeom>
                        </pic:spPr>
                      </pic:pic>
                    </a:graphicData>
                  </a:graphic>
                </wp:inline>
              </w:drawing>
            </w:r>
            <w:r>
              <w:rPr>
                <w:rFonts w:ascii="Arial" w:eastAsia="Arial" w:hAnsi="Arial" w:cs="Arial"/>
                <w:sz w:val="28"/>
              </w:rPr>
              <w:t xml:space="preserve"> </w:t>
            </w:r>
            <w:r>
              <w:rPr>
                <w:sz w:val="18"/>
              </w:rPr>
              <w:t xml:space="preserve">Monthly  </w:t>
            </w:r>
          </w:p>
          <w:p w14:paraId="44AF0F82" w14:textId="77777777" w:rsidR="00217BD1" w:rsidRDefault="00217BD1" w:rsidP="00814576">
            <w:pPr>
              <w:spacing w:after="0" w:line="259" w:lineRule="auto"/>
              <w:ind w:left="359" w:firstLine="0"/>
              <w:jc w:val="left"/>
            </w:pPr>
            <w:r>
              <w:rPr>
                <w:noProof/>
              </w:rPr>
              <w:drawing>
                <wp:inline distT="0" distB="0" distL="0" distR="0" wp14:anchorId="0D3C127C" wp14:editId="549DC509">
                  <wp:extent cx="152400" cy="152400"/>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10"/>
                          <a:stretch>
                            <a:fillRect/>
                          </a:stretch>
                        </pic:blipFill>
                        <pic:spPr>
                          <a:xfrm>
                            <a:off x="0" y="0"/>
                            <a:ext cx="152400" cy="152400"/>
                          </a:xfrm>
                          <a:prstGeom prst="rect">
                            <a:avLst/>
                          </a:prstGeom>
                        </pic:spPr>
                      </pic:pic>
                    </a:graphicData>
                  </a:graphic>
                </wp:inline>
              </w:drawing>
            </w:r>
            <w:r>
              <w:rPr>
                <w:rFonts w:ascii="Arial" w:eastAsia="Arial" w:hAnsi="Arial" w:cs="Arial"/>
                <w:sz w:val="28"/>
              </w:rPr>
              <w:t xml:space="preserve"> </w:t>
            </w:r>
            <w:r>
              <w:rPr>
                <w:sz w:val="18"/>
              </w:rPr>
              <w:t xml:space="preserve">Weekly </w:t>
            </w:r>
          </w:p>
          <w:p w14:paraId="0AF2D375" w14:textId="77777777" w:rsidR="00217BD1" w:rsidRDefault="00217BD1" w:rsidP="00814576">
            <w:pPr>
              <w:spacing w:after="0" w:line="259" w:lineRule="auto"/>
              <w:ind w:left="359" w:firstLine="0"/>
              <w:jc w:val="left"/>
            </w:pPr>
            <w:r>
              <w:rPr>
                <w:noProof/>
              </w:rPr>
              <w:drawing>
                <wp:inline distT="0" distB="0" distL="0" distR="0" wp14:anchorId="439CC7A1" wp14:editId="70A351C3">
                  <wp:extent cx="152400" cy="152400"/>
                  <wp:effectExtent l="0" t="0" r="0" b="0"/>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10"/>
                          <a:stretch>
                            <a:fillRect/>
                          </a:stretch>
                        </pic:blipFill>
                        <pic:spPr>
                          <a:xfrm>
                            <a:off x="0" y="0"/>
                            <a:ext cx="152400" cy="152400"/>
                          </a:xfrm>
                          <a:prstGeom prst="rect">
                            <a:avLst/>
                          </a:prstGeom>
                        </pic:spPr>
                      </pic:pic>
                    </a:graphicData>
                  </a:graphic>
                </wp:inline>
              </w:drawing>
            </w:r>
            <w:r>
              <w:rPr>
                <w:rFonts w:ascii="Arial" w:eastAsia="Arial" w:hAnsi="Arial" w:cs="Arial"/>
                <w:sz w:val="28"/>
              </w:rPr>
              <w:t xml:space="preserve"> </w:t>
            </w:r>
            <w:r>
              <w:rPr>
                <w:sz w:val="18"/>
              </w:rPr>
              <w:t>Bi-Weekly thereafter</w:t>
            </w:r>
            <w:r>
              <w:t xml:space="preserve"> </w:t>
            </w:r>
            <w:r>
              <w:rPr>
                <w:sz w:val="18"/>
              </w:rPr>
              <w:t xml:space="preserve"> </w:t>
            </w:r>
          </w:p>
        </w:tc>
      </w:tr>
    </w:tbl>
    <w:p w14:paraId="3FA60E9A" w14:textId="77777777" w:rsidR="00217BD1" w:rsidRDefault="00217BD1" w:rsidP="00217BD1">
      <w:pPr>
        <w:spacing w:after="29" w:line="259" w:lineRule="auto"/>
        <w:ind w:left="91" w:firstLine="0"/>
        <w:jc w:val="left"/>
      </w:pPr>
      <w:r w:rsidRPr="0046496E">
        <w:rPr>
          <w:b/>
          <w:noProof/>
        </w:rPr>
        <mc:AlternateContent>
          <mc:Choice Requires="wps">
            <w:drawing>
              <wp:anchor distT="45720" distB="45720" distL="114300" distR="114300" simplePos="0" relativeHeight="251660288" behindDoc="0" locked="0" layoutInCell="1" allowOverlap="1" wp14:anchorId="4484A3B8" wp14:editId="2F89A9AE">
                <wp:simplePos x="0" y="0"/>
                <wp:positionH relativeFrom="margin">
                  <wp:posOffset>-336191</wp:posOffset>
                </wp:positionH>
                <wp:positionV relativeFrom="paragraph">
                  <wp:posOffset>391740</wp:posOffset>
                </wp:positionV>
                <wp:extent cx="7012940" cy="1240155"/>
                <wp:effectExtent l="0" t="0" r="1651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940" cy="1240155"/>
                        </a:xfrm>
                        <a:prstGeom prst="rect">
                          <a:avLst/>
                        </a:prstGeom>
                        <a:solidFill>
                          <a:srgbClr val="FFFFFF"/>
                        </a:solidFill>
                        <a:ln w="9525">
                          <a:solidFill>
                            <a:srgbClr val="000000"/>
                          </a:solidFill>
                          <a:miter lim="800000"/>
                          <a:headEnd/>
                          <a:tailEnd/>
                        </a:ln>
                      </wps:spPr>
                      <wps:txbx>
                        <w:txbxContent>
                          <w:p w14:paraId="7A38E575" w14:textId="77777777" w:rsidR="00217BD1" w:rsidRDefault="00217BD1" w:rsidP="00217BD1">
                            <w:r>
                              <w:t>This space left intentionally blank: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A3B8" id="_x0000_s1028" type="#_x0000_t202" style="position:absolute;left:0;text-align:left;margin-left:-26.45pt;margin-top:30.85pt;width:552.2pt;height:97.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">
                <v:textbox>
                  <w:txbxContent>
                    <w:p w14:paraId="7A38E575" w14:textId="77777777" w:rsidR="00217BD1" w:rsidRDefault="00217BD1" w:rsidP="00217BD1">
                      <w:r>
                        <w:t>This space left intentionally blank:</w:t>
                      </w:r>
                    </w:p>
                  </w:txbxContent>
                </v:textbox>
                <w10:wrap type="square" anchorx="margin"/>
              </v:shape>
            </w:pict>
          </mc:Fallback>
        </mc:AlternateContent>
      </w:r>
      <w:r>
        <w:rPr>
          <w:b/>
          <w:color w:val="7030A0"/>
          <w:sz w:val="22"/>
        </w:rPr>
        <w:t xml:space="preserve"> </w:t>
      </w:r>
    </w:p>
    <w:p w14:paraId="608B0AC0" w14:textId="77777777" w:rsidR="00217BD1" w:rsidRDefault="00217BD1" w:rsidP="00217BD1">
      <w:pPr>
        <w:spacing w:after="26" w:line="259" w:lineRule="auto"/>
        <w:ind w:left="91" w:firstLine="0"/>
        <w:jc w:val="left"/>
      </w:pPr>
      <w:r>
        <w:rPr>
          <w:b/>
          <w:color w:val="7030A0"/>
          <w:sz w:val="22"/>
        </w:rPr>
        <w:lastRenderedPageBreak/>
        <w:t xml:space="preserve"> </w:t>
      </w:r>
    </w:p>
    <w:p w14:paraId="51285BAA" w14:textId="77777777" w:rsidR="00217BD1" w:rsidRDefault="00217BD1" w:rsidP="00217BD1">
      <w:pPr>
        <w:spacing w:after="0" w:line="259" w:lineRule="auto"/>
        <w:ind w:left="91" w:firstLine="0"/>
        <w:jc w:val="left"/>
        <w:rPr>
          <w:b/>
          <w:color w:val="7030A0"/>
          <w:sz w:val="22"/>
        </w:rPr>
      </w:pPr>
      <w:r>
        <w:rPr>
          <w:b/>
          <w:color w:val="7030A0"/>
          <w:sz w:val="22"/>
        </w:rPr>
        <w:t xml:space="preserve"> </w:t>
      </w:r>
    </w:p>
    <w:p w14:paraId="14516286" w14:textId="77777777" w:rsidR="00217BD1" w:rsidRDefault="00217BD1" w:rsidP="00217BD1">
      <w:pPr>
        <w:pStyle w:val="Heading1"/>
        <w:ind w:left="0" w:firstLine="0"/>
      </w:pPr>
      <w:r>
        <w:t>PAYMENT DETAIL INFORMATION</w:t>
      </w:r>
      <w:r>
        <w:rPr>
          <w:u w:val="none" w:color="000000"/>
        </w:rPr>
        <w:t xml:space="preserve"> </w:t>
      </w:r>
    </w:p>
    <w:p w14:paraId="113D7963" w14:textId="77777777" w:rsidR="00217BD1" w:rsidRDefault="00217BD1" w:rsidP="00217BD1">
      <w:pPr>
        <w:ind w:left="86" w:right="2"/>
      </w:pPr>
      <w:r>
        <w:t xml:space="preserve">Please select your preferred method of payment. </w:t>
      </w:r>
    </w:p>
    <w:p w14:paraId="7E66821C" w14:textId="77777777" w:rsidR="00217BD1" w:rsidRDefault="00217BD1" w:rsidP="00217BD1">
      <w:pPr>
        <w:ind w:left="86" w:right="2"/>
      </w:pPr>
      <w:r>
        <w:t xml:space="preserve">I choose to pay with: </w:t>
      </w:r>
    </w:p>
    <w:p w14:paraId="3D9A6063" w14:textId="77777777" w:rsidR="00217BD1" w:rsidRDefault="00217BD1" w:rsidP="00217BD1">
      <w:pPr>
        <w:spacing w:after="0" w:line="259" w:lineRule="auto"/>
        <w:ind w:left="91" w:firstLine="0"/>
        <w:jc w:val="left"/>
      </w:pPr>
      <w:r>
        <w:t xml:space="preserve"> </w:t>
      </w:r>
    </w:p>
    <w:p w14:paraId="66708550" w14:textId="77777777" w:rsidR="00217BD1" w:rsidRDefault="00217BD1" w:rsidP="00217BD1">
      <w:pPr>
        <w:spacing w:after="4" w:line="269" w:lineRule="auto"/>
        <w:ind w:left="86"/>
      </w:pPr>
      <w:r>
        <w:t xml:space="preserve">___ Check or Money Order, </w:t>
      </w:r>
      <w:r>
        <w:rPr>
          <w:b/>
        </w:rPr>
        <w:t>Payable to Aceso Institute of Health Professions</w:t>
      </w:r>
      <w:r>
        <w:t xml:space="preserve"> </w:t>
      </w:r>
    </w:p>
    <w:p w14:paraId="05B7359E" w14:textId="77777777" w:rsidR="00217BD1" w:rsidRDefault="00217BD1" w:rsidP="00217BD1">
      <w:pPr>
        <w:ind w:left="86" w:right="2"/>
      </w:pPr>
      <w:r>
        <w:t xml:space="preserve">___ Credit or Debit Card No.______________________________ Exp.___________ </w:t>
      </w:r>
    </w:p>
    <w:p w14:paraId="6090A2EC" w14:textId="77777777" w:rsidR="00217BD1" w:rsidRDefault="00217BD1" w:rsidP="00217BD1">
      <w:pPr>
        <w:spacing w:after="0" w:line="259" w:lineRule="auto"/>
        <w:ind w:left="91" w:firstLine="0"/>
        <w:jc w:val="left"/>
      </w:pPr>
      <w:r>
        <w:t xml:space="preserve"> </w:t>
      </w:r>
    </w:p>
    <w:p w14:paraId="27C71E3D" w14:textId="77777777" w:rsidR="00217BD1" w:rsidRDefault="00217BD1" w:rsidP="00217BD1">
      <w:pPr>
        <w:spacing w:after="3" w:line="241" w:lineRule="auto"/>
        <w:ind w:left="76" w:firstLine="0"/>
        <w:jc w:val="left"/>
      </w:pPr>
      <w:r>
        <w:t xml:space="preserve">There will be a late charge of $5.00 for payments received after the due date. The late charge will be added to your next due payment.  After due date, it is $5.00 dollar for late payments and must paid with the next payment due. In case of overdraft, a $25.00 overdraft fee will apply.   </w:t>
      </w:r>
    </w:p>
    <w:p w14:paraId="1CDFD038" w14:textId="77777777" w:rsidR="00217BD1" w:rsidRDefault="00217BD1" w:rsidP="00217BD1">
      <w:pPr>
        <w:spacing w:after="0" w:line="259" w:lineRule="auto"/>
        <w:ind w:left="91" w:firstLine="0"/>
        <w:jc w:val="left"/>
      </w:pPr>
      <w:r>
        <w:t xml:space="preserve"> </w:t>
      </w:r>
    </w:p>
    <w:p w14:paraId="5143C7D0" w14:textId="77777777" w:rsidR="00217BD1" w:rsidRDefault="00217BD1" w:rsidP="00217BD1">
      <w:pPr>
        <w:spacing w:after="3" w:line="241" w:lineRule="auto"/>
        <w:ind w:left="76" w:firstLine="0"/>
        <w:jc w:val="left"/>
      </w:pPr>
      <w:r>
        <w:t xml:space="preserve">All program prices are printed herein. There are no carrying charges, interest charges, or service charges connected or charged with any of these programs. Contracts are not sold to a third party at any time. Cost of class is included in the price cost for the goods and services. </w:t>
      </w:r>
    </w:p>
    <w:p w14:paraId="30555DBD" w14:textId="77777777" w:rsidR="00217BD1" w:rsidRDefault="00217BD1" w:rsidP="00217BD1">
      <w:pPr>
        <w:spacing w:after="0" w:line="259" w:lineRule="auto"/>
        <w:ind w:left="91" w:firstLine="0"/>
        <w:jc w:val="left"/>
      </w:pPr>
      <w:r>
        <w:t xml:space="preserve"> </w:t>
      </w:r>
    </w:p>
    <w:p w14:paraId="55F9FA12" w14:textId="77777777" w:rsidR="00217BD1" w:rsidRDefault="00217BD1" w:rsidP="00217BD1">
      <w:pPr>
        <w:pStyle w:val="Heading2"/>
        <w:ind w:left="86"/>
      </w:pPr>
      <w:r>
        <w:t>POLICIES AND TERMS</w:t>
      </w:r>
      <w:r>
        <w:rPr>
          <w:u w:val="none" w:color="000000"/>
        </w:rPr>
        <w:t xml:space="preserve"> </w:t>
      </w:r>
    </w:p>
    <w:p w14:paraId="71FB5948" w14:textId="604E9A3B" w:rsidR="00217BD1" w:rsidRDefault="00217BD1" w:rsidP="00217BD1">
      <w:pPr>
        <w:spacing w:after="286" w:line="269" w:lineRule="auto"/>
        <w:ind w:left="86"/>
        <w:rPr>
          <w:b/>
        </w:rPr>
      </w:pPr>
      <w:r>
        <w:rPr>
          <w:b/>
        </w:rPr>
        <w:t xml:space="preserve">An applicant requesting admission must: </w:t>
      </w:r>
    </w:p>
    <w:p w14:paraId="3A3F3135" w14:textId="77777777" w:rsidR="004207FB" w:rsidRDefault="004207FB" w:rsidP="004207FB">
      <w:pPr>
        <w:spacing w:before="9" w:after="0"/>
        <w:ind w:right="-567"/>
        <w:rPr>
          <w:rFonts w:eastAsia="Times New Roman"/>
          <w:b/>
          <w:bCs/>
          <w:color w:val="000000" w:themeColor="text1"/>
        </w:rPr>
      </w:pPr>
      <w:r w:rsidRPr="009A56D9">
        <w:rPr>
          <w:rFonts w:eastAsia="Times New Roman"/>
          <w:b/>
          <w:bCs/>
          <w:color w:val="000000" w:themeColor="text1"/>
        </w:rPr>
        <w:t>An applicant requesting admission must:</w:t>
      </w:r>
    </w:p>
    <w:p w14:paraId="254F9A1E" w14:textId="77777777" w:rsidR="004207FB" w:rsidRPr="00BC6608" w:rsidRDefault="004207FB" w:rsidP="004207FB">
      <w:pPr>
        <w:numPr>
          <w:ilvl w:val="0"/>
          <w:numId w:val="9"/>
        </w:numPr>
        <w:spacing w:after="0" w:line="276" w:lineRule="auto"/>
        <w:ind w:right="-567"/>
        <w:rPr>
          <w:rFonts w:eastAsia="Times New Roman"/>
          <w:b/>
          <w:bCs/>
          <w:color w:val="000000" w:themeColor="text1"/>
        </w:rPr>
      </w:pPr>
      <w:r w:rsidRPr="00BC6608">
        <w:rPr>
          <w:rFonts w:eastAsia="Times New Roman"/>
          <w:b/>
          <w:bCs/>
          <w:color w:val="000000" w:themeColor="text1"/>
        </w:rPr>
        <w:t>Be at least 18 years old</w:t>
      </w:r>
    </w:p>
    <w:p w14:paraId="79D83EE5" w14:textId="77777777" w:rsidR="004207FB" w:rsidRPr="00BC6608" w:rsidRDefault="004207FB" w:rsidP="004207FB">
      <w:pPr>
        <w:numPr>
          <w:ilvl w:val="0"/>
          <w:numId w:val="9"/>
        </w:numPr>
        <w:spacing w:after="0" w:line="276" w:lineRule="auto"/>
        <w:ind w:right="-567"/>
        <w:rPr>
          <w:rFonts w:eastAsia="Times New Roman"/>
          <w:b/>
          <w:bCs/>
          <w:color w:val="000000" w:themeColor="text1"/>
        </w:rPr>
      </w:pPr>
      <w:r w:rsidRPr="00BC6608">
        <w:rPr>
          <w:rFonts w:eastAsia="Times New Roman"/>
          <w:b/>
          <w:bCs/>
          <w:color w:val="000000" w:themeColor="text1"/>
        </w:rPr>
        <w:t>Provide a valid United States government-issued picture identification</w:t>
      </w:r>
    </w:p>
    <w:p w14:paraId="56E93179" w14:textId="77777777" w:rsidR="00BC6608" w:rsidRDefault="004207FB" w:rsidP="00BC6608">
      <w:pPr>
        <w:numPr>
          <w:ilvl w:val="0"/>
          <w:numId w:val="9"/>
        </w:numPr>
        <w:spacing w:after="0" w:line="276" w:lineRule="auto"/>
        <w:ind w:right="-567"/>
        <w:rPr>
          <w:rFonts w:eastAsia="Times New Roman"/>
          <w:b/>
          <w:bCs/>
          <w:color w:val="000000" w:themeColor="text1"/>
        </w:rPr>
      </w:pPr>
      <w:r w:rsidRPr="00BC6608">
        <w:rPr>
          <w:rFonts w:eastAsia="Times New Roman"/>
          <w:b/>
          <w:bCs/>
          <w:color w:val="000000" w:themeColor="text1"/>
        </w:rPr>
        <w:t>Be a United States citizen, permanent resident, or resident with a school permit</w:t>
      </w:r>
    </w:p>
    <w:p w14:paraId="6984A561" w14:textId="6F136A7D" w:rsidR="00BC6608" w:rsidRPr="00BC6608" w:rsidRDefault="00BC6608" w:rsidP="00BC6608">
      <w:pPr>
        <w:numPr>
          <w:ilvl w:val="0"/>
          <w:numId w:val="9"/>
        </w:numPr>
        <w:spacing w:after="0" w:line="276" w:lineRule="auto"/>
        <w:ind w:right="-567"/>
        <w:rPr>
          <w:rFonts w:eastAsia="Times New Roman"/>
          <w:b/>
          <w:bCs/>
          <w:color w:val="000000" w:themeColor="text1"/>
        </w:rPr>
      </w:pPr>
      <w:r w:rsidRPr="00BC6608">
        <w:rPr>
          <w:b/>
        </w:rPr>
        <w:t xml:space="preserve">Must provide proof of identification and United States’ citizenship or residency status. </w:t>
      </w:r>
    </w:p>
    <w:p w14:paraId="20C95FEB" w14:textId="77777777" w:rsidR="00BC6608" w:rsidRDefault="00BC6608" w:rsidP="00BC6608">
      <w:pPr>
        <w:ind w:left="1182" w:right="2"/>
      </w:pPr>
      <w:r>
        <w:rPr>
          <w:rFonts w:ascii="Wingdings" w:eastAsia="Wingdings" w:hAnsi="Wingdings" w:cs="Wingdings"/>
        </w:rPr>
        <w:t>✓</w:t>
      </w:r>
      <w:r>
        <w:rPr>
          <w:rFonts w:ascii="Arial" w:eastAsia="Arial" w:hAnsi="Arial" w:cs="Arial"/>
        </w:rPr>
        <w:t xml:space="preserve"> </w:t>
      </w:r>
      <w:r>
        <w:t xml:space="preserve">Acceptable forms of identification are as follows:  </w:t>
      </w:r>
    </w:p>
    <w:p w14:paraId="68718080" w14:textId="77777777" w:rsidR="00BC6608" w:rsidRDefault="00BC6608" w:rsidP="00BC6608">
      <w:pPr>
        <w:tabs>
          <w:tab w:val="center" w:pos="1937"/>
          <w:tab w:val="center" w:pos="3181"/>
        </w:tabs>
        <w:ind w:left="0" w:firstLine="0"/>
        <w:jc w:val="left"/>
      </w:pPr>
      <w:r>
        <w:rPr>
          <w:rFonts w:ascii="Calibri" w:eastAsia="Calibri" w:hAnsi="Calibri" w:cs="Calibri"/>
          <w:sz w:val="22"/>
        </w:rP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United States citizen:  </w:t>
      </w:r>
    </w:p>
    <w:p w14:paraId="655BAF4D" w14:textId="77777777" w:rsidR="00BC6608" w:rsidRDefault="00BC6608" w:rsidP="00BC6608">
      <w:pPr>
        <w:numPr>
          <w:ilvl w:val="5"/>
          <w:numId w:val="3"/>
        </w:numPr>
        <w:ind w:right="2" w:hanging="360"/>
      </w:pPr>
      <w:r>
        <w:t xml:space="preserve">Original or certified copy of the student’s birth certificate.  </w:t>
      </w:r>
    </w:p>
    <w:p w14:paraId="09610008" w14:textId="77777777" w:rsidR="00BC6608" w:rsidRDefault="00BC6608" w:rsidP="00BC6608">
      <w:pPr>
        <w:numPr>
          <w:ilvl w:val="5"/>
          <w:numId w:val="3"/>
        </w:numPr>
        <w:ind w:right="2" w:hanging="360"/>
      </w:pPr>
      <w:r>
        <w:t xml:space="preserve">A valid, unexpired US passport. </w:t>
      </w:r>
    </w:p>
    <w:p w14:paraId="694AEB53" w14:textId="77777777" w:rsidR="00BC6608" w:rsidRDefault="00BC6608" w:rsidP="00BC6608">
      <w:pPr>
        <w:numPr>
          <w:ilvl w:val="5"/>
          <w:numId w:val="3"/>
        </w:numPr>
        <w:ind w:right="2" w:hanging="360"/>
      </w:pPr>
      <w:r>
        <w:t xml:space="preserve">Certificate of Naturalization issued by the </w:t>
      </w:r>
      <w:proofErr w:type="spellStart"/>
      <w:r>
        <w:t>DHSMV</w:t>
      </w:r>
      <w:proofErr w:type="spellEnd"/>
      <w:r>
        <w:t xml:space="preserve">. </w:t>
      </w:r>
    </w:p>
    <w:p w14:paraId="7A32C6BC" w14:textId="77777777" w:rsidR="00BC6608" w:rsidRDefault="00BC6608" w:rsidP="00BC6608">
      <w:pPr>
        <w:numPr>
          <w:ilvl w:val="5"/>
          <w:numId w:val="3"/>
        </w:numPr>
        <w:spacing w:after="22"/>
        <w:ind w:right="2" w:hanging="360"/>
      </w:pPr>
      <w:r>
        <w:t xml:space="preserve">Voter’s registration card.  </w:t>
      </w:r>
    </w:p>
    <w:p w14:paraId="08FF169B" w14:textId="77777777" w:rsidR="00BC6608" w:rsidRDefault="00BC6608" w:rsidP="00BC6608">
      <w:pPr>
        <w:spacing w:after="0" w:line="259" w:lineRule="auto"/>
        <w:ind w:left="0" w:right="16" w:firstLine="0"/>
        <w:jc w:val="right"/>
      </w:pPr>
      <w:r>
        <w:rPr>
          <w:rFonts w:ascii="Wingdings" w:eastAsia="Wingdings" w:hAnsi="Wingdings" w:cs="Wingdings"/>
        </w:rPr>
        <w:t>✓</w:t>
      </w:r>
      <w:r>
        <w:rPr>
          <w:rFonts w:ascii="Arial" w:eastAsia="Arial" w:hAnsi="Arial" w:cs="Arial"/>
        </w:rPr>
        <w:t xml:space="preserve"> </w:t>
      </w:r>
      <w:proofErr w:type="gramStart"/>
      <w:r>
        <w:t>Non-US</w:t>
      </w:r>
      <w:proofErr w:type="gramEnd"/>
      <w:r>
        <w:t xml:space="preserve"> citizens must provide one document (original or certified copy) to establish identity. </w:t>
      </w:r>
    </w:p>
    <w:p w14:paraId="3D12F8F9" w14:textId="77777777" w:rsidR="00BC6608" w:rsidRDefault="00BC6608" w:rsidP="00BC6608">
      <w:pPr>
        <w:ind w:left="1542" w:right="2"/>
      </w:pPr>
      <w:r>
        <w:t xml:space="preserve">Examples are as follows: </w:t>
      </w:r>
    </w:p>
    <w:p w14:paraId="1BE638EF" w14:textId="77777777" w:rsidR="00BC6608" w:rsidRDefault="00BC6608" w:rsidP="00BC6608">
      <w:pPr>
        <w:numPr>
          <w:ilvl w:val="4"/>
          <w:numId w:val="2"/>
        </w:numPr>
        <w:ind w:right="2" w:hanging="360"/>
      </w:pPr>
      <w:r>
        <w:t xml:space="preserve">A valid, unexpired Permanent Resident Card (I-551). </w:t>
      </w:r>
    </w:p>
    <w:p w14:paraId="6A22DF72" w14:textId="77777777" w:rsidR="00BC6608" w:rsidRDefault="00BC6608" w:rsidP="00BC6608">
      <w:pPr>
        <w:numPr>
          <w:ilvl w:val="4"/>
          <w:numId w:val="2"/>
        </w:numPr>
        <w:ind w:right="2" w:hanging="360"/>
      </w:pPr>
      <w:r>
        <w:t xml:space="preserve">A valid passport for non-immigrants. </w:t>
      </w:r>
    </w:p>
    <w:p w14:paraId="52643651" w14:textId="1F63C3DB" w:rsidR="00BC6608" w:rsidRPr="00BC6608" w:rsidRDefault="00BC6608" w:rsidP="00BC6608">
      <w:pPr>
        <w:numPr>
          <w:ilvl w:val="4"/>
          <w:numId w:val="2"/>
        </w:numPr>
        <w:ind w:right="2" w:hanging="360"/>
      </w:pPr>
      <w:r>
        <w:t xml:space="preserve">Department of Homeland Security document showing proof of lawful residency. </w:t>
      </w:r>
    </w:p>
    <w:p w14:paraId="1462698C" w14:textId="4BD380F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rFonts w:eastAsia="Times New Roman"/>
          <w:b/>
          <w:bCs/>
          <w:color w:val="000000" w:themeColor="text1"/>
        </w:rPr>
        <w:t xml:space="preserve">Agree to participate in </w:t>
      </w:r>
      <w:r w:rsidR="008E3935" w:rsidRPr="005B35F6">
        <w:rPr>
          <w:rFonts w:eastAsia="Times New Roman"/>
          <w:b/>
          <w:bCs/>
          <w:color w:val="000000" w:themeColor="text1"/>
        </w:rPr>
        <w:t xml:space="preserve">any required </w:t>
      </w:r>
      <w:r w:rsidRPr="005B35F6">
        <w:rPr>
          <w:rFonts w:eastAsia="Times New Roman"/>
          <w:b/>
          <w:bCs/>
          <w:color w:val="000000" w:themeColor="text1"/>
        </w:rPr>
        <w:t>lab, clinical, and theoretical components of the program</w:t>
      </w:r>
    </w:p>
    <w:p w14:paraId="1E77D955"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rFonts w:eastAsia="Times New Roman"/>
          <w:b/>
          <w:bCs/>
          <w:color w:val="000000" w:themeColor="text1"/>
        </w:rPr>
        <w:t>Submit complete Enrollment Agreement</w:t>
      </w:r>
    </w:p>
    <w:p w14:paraId="76D95191"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rFonts w:eastAsia="Times New Roman"/>
          <w:b/>
          <w:bCs/>
          <w:color w:val="000000" w:themeColor="text1"/>
        </w:rPr>
        <w:t>A $150.00 Application fee must be paid upon enrollment</w:t>
      </w:r>
    </w:p>
    <w:p w14:paraId="0A1B10A7"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b/>
          <w:bCs/>
        </w:rPr>
        <w:t>Submit a current resume or curriculum vitae</w:t>
      </w:r>
    </w:p>
    <w:p w14:paraId="4B5A9C93"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b/>
          <w:bCs/>
        </w:rPr>
        <w:t xml:space="preserve">Have a valid, unrestricted, and unencumbered RN license from the state in which the applicant </w:t>
      </w:r>
    </w:p>
    <w:p w14:paraId="6E359F4C" w14:textId="77777777" w:rsidR="004207FB" w:rsidRPr="005B35F6" w:rsidRDefault="004207FB" w:rsidP="004207FB">
      <w:pPr>
        <w:spacing w:after="0"/>
        <w:ind w:left="720" w:right="-567"/>
        <w:rPr>
          <w:rFonts w:eastAsia="Times New Roman"/>
          <w:b/>
          <w:bCs/>
          <w:color w:val="000000" w:themeColor="text1"/>
        </w:rPr>
      </w:pPr>
      <w:r w:rsidRPr="005B35F6">
        <w:rPr>
          <w:b/>
          <w:bCs/>
        </w:rPr>
        <w:lastRenderedPageBreak/>
        <w:t>is practicing, to be kept current throughout the duration of the course of study</w:t>
      </w:r>
    </w:p>
    <w:p w14:paraId="1A2D1608"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rFonts w:eastAsia="Times New Roman"/>
          <w:b/>
          <w:bCs/>
          <w:color w:val="000000" w:themeColor="text1"/>
        </w:rPr>
        <w:t>Provide a valid government-issued picture identification.</w:t>
      </w:r>
    </w:p>
    <w:p w14:paraId="4EB2E847"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b/>
          <w:bCs/>
        </w:rPr>
        <w:t xml:space="preserve">Earned an Associate Degree or Diploma in Nursing from an institution accredited by an agency </w:t>
      </w:r>
    </w:p>
    <w:p w14:paraId="4085CE8C" w14:textId="77777777" w:rsidR="004207FB" w:rsidRPr="005B35F6" w:rsidRDefault="004207FB" w:rsidP="004207FB">
      <w:pPr>
        <w:spacing w:before="9" w:after="0"/>
        <w:ind w:right="-567"/>
        <w:rPr>
          <w:b/>
          <w:bCs/>
        </w:rPr>
      </w:pPr>
      <w:r w:rsidRPr="005B35F6">
        <w:rPr>
          <w:b/>
          <w:bCs/>
        </w:rPr>
        <w:t xml:space="preserve">             recognized by either the Council for Higher Education Accreditation (CHEA), the U.S. Department </w:t>
      </w:r>
    </w:p>
    <w:p w14:paraId="6851BA22" w14:textId="77777777" w:rsidR="004207FB" w:rsidRPr="005B35F6" w:rsidRDefault="004207FB" w:rsidP="004207FB">
      <w:pPr>
        <w:spacing w:before="9" w:after="0"/>
        <w:ind w:right="-567"/>
        <w:rPr>
          <w:b/>
          <w:bCs/>
        </w:rPr>
      </w:pPr>
      <w:r w:rsidRPr="005B35F6">
        <w:rPr>
          <w:b/>
          <w:bCs/>
        </w:rPr>
        <w:t xml:space="preserve">             of Education, or the Florida Department of Education.</w:t>
      </w:r>
    </w:p>
    <w:p w14:paraId="225E8C0F"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b/>
          <w:bCs/>
        </w:rPr>
        <w:t>Have a cumulative grade point average (</w:t>
      </w:r>
      <w:proofErr w:type="spellStart"/>
      <w:r w:rsidRPr="005B35F6">
        <w:rPr>
          <w:b/>
          <w:bCs/>
        </w:rPr>
        <w:t>CGPA</w:t>
      </w:r>
      <w:proofErr w:type="spellEnd"/>
      <w:r w:rsidRPr="005B35F6">
        <w:rPr>
          <w:b/>
          <w:bCs/>
        </w:rPr>
        <w:t>) of at least 2.5 on a 4.0 scale</w:t>
      </w:r>
    </w:p>
    <w:p w14:paraId="202FEFE5"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b/>
          <w:bCs/>
        </w:rPr>
        <w:t xml:space="preserve">The general education courses listed below must be successfully completed with a grade of C or </w:t>
      </w:r>
    </w:p>
    <w:p w14:paraId="6A12F2DD" w14:textId="77777777" w:rsidR="004207FB" w:rsidRPr="005B35F6" w:rsidRDefault="004207FB" w:rsidP="004207FB">
      <w:pPr>
        <w:spacing w:after="0"/>
        <w:ind w:left="720" w:right="-567"/>
        <w:rPr>
          <w:rFonts w:eastAsia="Times New Roman"/>
          <w:b/>
          <w:bCs/>
          <w:color w:val="000000" w:themeColor="text1"/>
        </w:rPr>
      </w:pPr>
      <w:r w:rsidRPr="005B35F6">
        <w:rPr>
          <w:b/>
          <w:bCs/>
        </w:rPr>
        <w:t>above and</w:t>
      </w:r>
      <w:r w:rsidRPr="005B35F6">
        <w:rPr>
          <w:rFonts w:eastAsia="Times New Roman"/>
          <w:b/>
          <w:bCs/>
          <w:color w:val="000000" w:themeColor="text1"/>
        </w:rPr>
        <w:t xml:space="preserve"> </w:t>
      </w:r>
      <w:r w:rsidRPr="005B35F6">
        <w:rPr>
          <w:b/>
          <w:bCs/>
        </w:rPr>
        <w:t>transferred in before matriculating in courses that begin with “NUR” course codes</w:t>
      </w:r>
    </w:p>
    <w:p w14:paraId="73FBFDD8" w14:textId="77777777" w:rsidR="004207FB" w:rsidRPr="009A56D9" w:rsidRDefault="004207FB" w:rsidP="004207FB">
      <w:pPr>
        <w:spacing w:before="9" w:after="0"/>
        <w:ind w:right="-567"/>
      </w:pPr>
      <w:r w:rsidRPr="009A56D9">
        <w:t xml:space="preserve"> </w:t>
      </w:r>
      <w:r w:rsidRPr="009A56D9">
        <w:rPr>
          <w:rFonts w:ascii="Segoe UI Symbol" w:hAnsi="Segoe UI Symbol" w:cs="Segoe UI Symbol"/>
        </w:rPr>
        <w:t>✓</w:t>
      </w:r>
      <w:r w:rsidRPr="009A56D9">
        <w:t xml:space="preserve"> GEC 201 College Writing II </w:t>
      </w:r>
    </w:p>
    <w:p w14:paraId="25464773" w14:textId="77777777" w:rsidR="004207FB" w:rsidRPr="009A56D9" w:rsidRDefault="004207FB" w:rsidP="004207FB">
      <w:pPr>
        <w:spacing w:before="9" w:after="0"/>
        <w:ind w:right="-567"/>
      </w:pPr>
      <w:r w:rsidRPr="009A56D9">
        <w:t xml:space="preserve"> </w:t>
      </w:r>
      <w:r w:rsidRPr="009A56D9">
        <w:rPr>
          <w:rFonts w:ascii="Segoe UI Symbol" w:hAnsi="Segoe UI Symbol" w:cs="Segoe UI Symbol"/>
        </w:rPr>
        <w:t>✓</w:t>
      </w:r>
      <w:r w:rsidRPr="009A56D9">
        <w:t xml:space="preserve"> GEC 202 Introduction to Statistics </w:t>
      </w:r>
    </w:p>
    <w:p w14:paraId="142FC38C" w14:textId="77777777" w:rsidR="004207FB" w:rsidRPr="009A56D9" w:rsidRDefault="004207FB" w:rsidP="004207FB">
      <w:pPr>
        <w:spacing w:before="9" w:after="0"/>
        <w:ind w:right="-567"/>
      </w:pPr>
      <w:r w:rsidRPr="009A56D9">
        <w:t xml:space="preserve"> </w:t>
      </w:r>
      <w:r w:rsidRPr="009A56D9">
        <w:rPr>
          <w:rFonts w:ascii="Segoe UI Symbol" w:hAnsi="Segoe UI Symbol" w:cs="Segoe UI Symbol"/>
        </w:rPr>
        <w:t>✓</w:t>
      </w:r>
      <w:r w:rsidRPr="009A56D9">
        <w:t xml:space="preserve"> HSC 201 Nutrition </w:t>
      </w:r>
    </w:p>
    <w:p w14:paraId="076D9141" w14:textId="77777777" w:rsidR="004207FB" w:rsidRDefault="004207FB" w:rsidP="004207FB">
      <w:pPr>
        <w:spacing w:before="9" w:after="0"/>
        <w:ind w:right="-567"/>
      </w:pPr>
      <w:r w:rsidRPr="009A56D9">
        <w:t xml:space="preserve"> </w:t>
      </w:r>
      <w:r w:rsidRPr="009A56D9">
        <w:rPr>
          <w:rFonts w:ascii="Segoe UI Symbol" w:hAnsi="Segoe UI Symbol" w:cs="Segoe UI Symbol"/>
        </w:rPr>
        <w:t>✓</w:t>
      </w:r>
      <w:r w:rsidRPr="009A56D9">
        <w:t xml:space="preserve"> GEC 203 Introduction to Public Speaking </w:t>
      </w:r>
    </w:p>
    <w:p w14:paraId="116A115B"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b/>
          <w:bCs/>
        </w:rPr>
        <w:t>Submit a completed enrollment packet</w:t>
      </w:r>
    </w:p>
    <w:p w14:paraId="2D288004" w14:textId="77777777" w:rsidR="004207FB" w:rsidRPr="005B35F6" w:rsidRDefault="004207FB" w:rsidP="004207FB">
      <w:pPr>
        <w:numPr>
          <w:ilvl w:val="0"/>
          <w:numId w:val="9"/>
        </w:numPr>
        <w:spacing w:after="0" w:line="276" w:lineRule="auto"/>
        <w:ind w:right="-567"/>
        <w:rPr>
          <w:rFonts w:eastAsia="Times New Roman"/>
          <w:b/>
          <w:bCs/>
          <w:color w:val="000000" w:themeColor="text1"/>
        </w:rPr>
      </w:pPr>
      <w:r w:rsidRPr="005B35F6">
        <w:rPr>
          <w:b/>
          <w:bCs/>
        </w:rPr>
        <w:t xml:space="preserve">Have a valid, unexpired, Basic Life Support (BLS) certification from the American Heart </w:t>
      </w:r>
    </w:p>
    <w:p w14:paraId="05C3D686" w14:textId="77777777" w:rsidR="004207FB" w:rsidRPr="005B35F6" w:rsidRDefault="004207FB" w:rsidP="004207FB">
      <w:pPr>
        <w:spacing w:after="0"/>
        <w:ind w:left="720" w:right="-567"/>
        <w:rPr>
          <w:rFonts w:eastAsia="Times New Roman"/>
          <w:b/>
          <w:bCs/>
          <w:color w:val="000000" w:themeColor="text1"/>
        </w:rPr>
      </w:pPr>
      <w:r w:rsidRPr="005B35F6">
        <w:rPr>
          <w:b/>
          <w:bCs/>
        </w:rPr>
        <w:t xml:space="preserve">Association or the American Red Cross. </w:t>
      </w:r>
    </w:p>
    <w:p w14:paraId="52F6CAE0" w14:textId="67233D08" w:rsidR="000F7228" w:rsidRDefault="000F7228" w:rsidP="000F7228">
      <w:pPr>
        <w:numPr>
          <w:ilvl w:val="0"/>
          <w:numId w:val="9"/>
        </w:numPr>
        <w:spacing w:after="0" w:line="276" w:lineRule="auto"/>
        <w:ind w:right="-567"/>
      </w:pPr>
      <w:r w:rsidRPr="000F7228">
        <w:rPr>
          <w:b/>
        </w:rPr>
        <w:t xml:space="preserve">Complete a Level II Background check </w:t>
      </w:r>
      <w:r>
        <w:t>(approximately $50.00 to $60.00)</w:t>
      </w:r>
      <w:r w:rsidRPr="000F7228">
        <w:rPr>
          <w:b/>
        </w:rPr>
        <w:t xml:space="preserve"> </w:t>
      </w:r>
    </w:p>
    <w:p w14:paraId="60D1E4BD" w14:textId="77777777" w:rsidR="000F7228" w:rsidRDefault="000F7228" w:rsidP="000F7228">
      <w:pPr>
        <w:ind w:left="1532" w:right="2" w:hanging="360"/>
        <w:jc w:val="left"/>
      </w:pPr>
      <w:r>
        <w:rPr>
          <w:rFonts w:ascii="Wingdings" w:eastAsia="Wingdings" w:hAnsi="Wingdings" w:cs="Wingdings"/>
        </w:rPr>
        <w:t>✓</w:t>
      </w:r>
      <w:r>
        <w:rPr>
          <w:rFonts w:ascii="Arial" w:eastAsia="Arial" w:hAnsi="Arial" w:cs="Arial"/>
        </w:rPr>
        <w:t xml:space="preserve"> </w:t>
      </w:r>
      <w:r>
        <w:t xml:space="preserve">Information on how to obtain this clearance will be given to the applicant during the admissions process.   </w:t>
      </w:r>
    </w:p>
    <w:p w14:paraId="6F41200B" w14:textId="77777777" w:rsidR="000F7228" w:rsidRDefault="000F7228" w:rsidP="000F7228">
      <w:pPr>
        <w:spacing w:after="34" w:line="240" w:lineRule="auto"/>
        <w:ind w:left="553" w:right="46" w:firstLine="619"/>
        <w:jc w:val="left"/>
      </w:pPr>
      <w:r>
        <w:rPr>
          <w:rFonts w:ascii="Wingdings" w:eastAsia="Wingdings" w:hAnsi="Wingdings" w:cs="Wingdings"/>
        </w:rPr>
        <w:t>▪</w:t>
      </w:r>
      <w:r>
        <w:rPr>
          <w:rFonts w:ascii="Arial" w:eastAsia="Arial" w:hAnsi="Arial" w:cs="Arial"/>
        </w:rPr>
        <w:t xml:space="preserve"> </w:t>
      </w:r>
      <w:r>
        <w:t xml:space="preserve">For further information, you may consult Florida Statutes </w:t>
      </w:r>
      <w:proofErr w:type="spellStart"/>
      <w:r>
        <w:t>SS456.013</w:t>
      </w:r>
      <w:proofErr w:type="spellEnd"/>
      <w:r>
        <w:t xml:space="preserve"> (3)(a), 456.039(1),    </w:t>
      </w:r>
    </w:p>
    <w:p w14:paraId="307729BA" w14:textId="77777777" w:rsidR="000F7228" w:rsidRDefault="000F7228" w:rsidP="000F7228">
      <w:pPr>
        <w:spacing w:after="34" w:line="240" w:lineRule="auto"/>
        <w:ind w:left="1172" w:right="46" w:firstLine="167"/>
        <w:jc w:val="left"/>
      </w:pPr>
      <w:r>
        <w:t xml:space="preserve">    456.072(2), 464.018, and other laws that govern the nursing health care profession.  </w:t>
      </w:r>
    </w:p>
    <w:p w14:paraId="6688956A" w14:textId="77777777" w:rsidR="000F7228" w:rsidRDefault="000F7228" w:rsidP="000F7228">
      <w:pPr>
        <w:numPr>
          <w:ilvl w:val="1"/>
          <w:numId w:val="9"/>
        </w:numPr>
        <w:spacing w:after="3" w:line="241" w:lineRule="auto"/>
        <w:ind w:right="2"/>
        <w:jc w:val="left"/>
      </w:pPr>
      <w:r>
        <w:t xml:space="preserve">Applicants who have a misdemeanor conviction should be aware that they may not meet applicable licensure or certification requirements and may not be able to secure employment in the field.  </w:t>
      </w:r>
    </w:p>
    <w:p w14:paraId="20D90356" w14:textId="77777777" w:rsidR="000F7228" w:rsidRDefault="000F7228" w:rsidP="000F7228">
      <w:pPr>
        <w:numPr>
          <w:ilvl w:val="1"/>
          <w:numId w:val="9"/>
        </w:numPr>
        <w:spacing w:after="33" w:line="241" w:lineRule="auto"/>
        <w:ind w:right="2"/>
        <w:jc w:val="left"/>
      </w:pPr>
      <w:r>
        <w:t xml:space="preserve">Certain misdemeanor convictions may prevent a student from successfully completing the desired program due to the inability to place students on externship or clinical sites; therefore, in these instances, the school reserves the right to deny admission. </w:t>
      </w:r>
    </w:p>
    <w:p w14:paraId="4061CF70" w14:textId="77777777" w:rsidR="000F7228" w:rsidRDefault="000F7228" w:rsidP="000F7228">
      <w:pPr>
        <w:numPr>
          <w:ilvl w:val="1"/>
          <w:numId w:val="9"/>
        </w:numPr>
        <w:spacing w:after="22"/>
        <w:ind w:right="2"/>
        <w:jc w:val="left"/>
      </w:pPr>
      <w:r>
        <w:t xml:space="preserve">A criminal record may jeopardize a student’s ability to complete the program requirements, achieve required licensure, and eligibility for employment; therefore, the institution </w:t>
      </w:r>
      <w:r>
        <w:rPr>
          <w:b/>
        </w:rPr>
        <w:t>does not accept applicants who have been convicted of a felony</w:t>
      </w:r>
      <w:r>
        <w:t xml:space="preserve">. </w:t>
      </w:r>
    </w:p>
    <w:p w14:paraId="52E1EE7B" w14:textId="21CBC623" w:rsidR="00217BD1" w:rsidRDefault="00217BD1" w:rsidP="00217BD1">
      <w:pPr>
        <w:spacing w:after="53" w:line="259" w:lineRule="auto"/>
        <w:ind w:left="812" w:firstLine="0"/>
        <w:jc w:val="left"/>
      </w:pPr>
    </w:p>
    <w:p w14:paraId="4D811544" w14:textId="509BFA59" w:rsidR="00217BD1" w:rsidRDefault="00217BD1" w:rsidP="00217BD1">
      <w:pPr>
        <w:spacing w:after="0" w:line="259" w:lineRule="auto"/>
        <w:ind w:left="91" w:firstLine="0"/>
        <w:jc w:val="left"/>
      </w:pPr>
      <w:r>
        <w:rPr>
          <w:b/>
          <w:color w:val="4F81BD"/>
        </w:rPr>
        <w:t xml:space="preserve">Academic Regulations: </w:t>
      </w:r>
    </w:p>
    <w:p w14:paraId="6C19A88B" w14:textId="77777777" w:rsidR="00217BD1" w:rsidRDefault="00217BD1" w:rsidP="00217BD1">
      <w:pPr>
        <w:spacing w:after="0"/>
        <w:ind w:left="86" w:right="2"/>
      </w:pPr>
      <w:r>
        <w:t xml:space="preserve">All students have the responsibility to become acquainted with the content of this enrollment agreement.  This will assure that the student is informed and in compliance with current academic requirements and policies at Aceso Institute of Health Professions. </w:t>
      </w:r>
    </w:p>
    <w:p w14:paraId="2F63CA58" w14:textId="77777777" w:rsidR="00217BD1" w:rsidRDefault="00217BD1" w:rsidP="00217BD1">
      <w:pPr>
        <w:spacing w:after="0" w:line="259" w:lineRule="auto"/>
        <w:ind w:left="91" w:firstLine="0"/>
        <w:jc w:val="left"/>
      </w:pPr>
      <w:r>
        <w:t xml:space="preserve"> </w:t>
      </w:r>
    </w:p>
    <w:p w14:paraId="22565089" w14:textId="77777777" w:rsidR="00217BD1" w:rsidRDefault="00217BD1" w:rsidP="00217BD1">
      <w:pPr>
        <w:spacing w:after="0"/>
        <w:ind w:left="86" w:right="2"/>
      </w:pPr>
      <w:r>
        <w:t>Our program is non-credit bearing and does not provide for, or accept, earned credit from prior learning, prior examination, or prior job experience. In addition, the transfer and acceptance of credits, certificates, or contact hours earned at this institution is at the discretion of the accepting institution. Our programs are based on the clock hour system which is defined as follows; one clock hour equals 50 minutes of instruction in the presence of an instructor with a ten-minute break.</w:t>
      </w:r>
      <w:r>
        <w:rPr>
          <w:b/>
          <w:color w:val="4F81BD"/>
        </w:rPr>
        <w:t xml:space="preserve"> </w:t>
      </w:r>
    </w:p>
    <w:p w14:paraId="645C64F2" w14:textId="77777777" w:rsidR="00217BD1" w:rsidRDefault="00217BD1" w:rsidP="00217BD1">
      <w:pPr>
        <w:spacing w:after="0" w:line="259" w:lineRule="auto"/>
        <w:ind w:left="91" w:firstLine="0"/>
        <w:jc w:val="left"/>
      </w:pPr>
      <w:r>
        <w:rPr>
          <w:b/>
          <w:color w:val="4F81BD"/>
        </w:rPr>
        <w:t xml:space="preserve"> </w:t>
      </w:r>
    </w:p>
    <w:p w14:paraId="47997533" w14:textId="77777777" w:rsidR="00217BD1" w:rsidRDefault="00217BD1" w:rsidP="00217BD1">
      <w:pPr>
        <w:spacing w:after="0"/>
        <w:ind w:left="86" w:right="2"/>
      </w:pPr>
      <w:r>
        <w:rPr>
          <w:b/>
          <w:color w:val="4F81BD"/>
        </w:rPr>
        <w:lastRenderedPageBreak/>
        <w:t>Academic Honesty:</w:t>
      </w:r>
      <w:r>
        <w:t xml:space="preserve"> Aceso Institute of Health Professions can best function and accomplish its objectives in an atmosphere of high ethical standards. It expects and encourages all students, faculty, and staff to contribute to such an atmosphere in every way possible and especially by observing all accepted principles of academic honesty.  </w:t>
      </w:r>
    </w:p>
    <w:p w14:paraId="653204D6" w14:textId="77777777" w:rsidR="00217BD1" w:rsidRDefault="00217BD1" w:rsidP="00217BD1">
      <w:pPr>
        <w:spacing w:after="0" w:line="259" w:lineRule="auto"/>
        <w:ind w:left="91" w:firstLine="0"/>
        <w:jc w:val="left"/>
      </w:pPr>
      <w:r>
        <w:rPr>
          <w:b/>
          <w:color w:val="4F81BD"/>
        </w:rPr>
        <w:t xml:space="preserve"> </w:t>
      </w:r>
    </w:p>
    <w:p w14:paraId="4AF06161" w14:textId="77777777" w:rsidR="00217BD1" w:rsidRDefault="00217BD1" w:rsidP="00217BD1">
      <w:pPr>
        <w:spacing w:after="0"/>
        <w:ind w:left="86" w:right="2"/>
      </w:pPr>
      <w:r>
        <w:rPr>
          <w:b/>
          <w:color w:val="4F81BD"/>
        </w:rPr>
        <w:t>Class Attendance:</w:t>
      </w:r>
      <w:r>
        <w:t xml:space="preserve">  Properly enrolled students are required to attend the first day of class. Failure to attend may result in the student being dropped. Aceso Institute of Health Professions expects students to attend class at least 95% of the time. If a student reaches 4% absenteeism, they will be warned in writing by the Director of Education and consequently counseled. Additionally, if during the beginning of the course, the student is consecutively absent for more than 7 class sessions, they will be removed from the class and must wait for an available course and restart the program. Students whose absences reach 6% of total class time will be given an </w:t>
      </w:r>
      <w:r>
        <w:rPr>
          <w:b/>
        </w:rPr>
        <w:t>Incomplete (I</w:t>
      </w:r>
      <w:r>
        <w:t xml:space="preserve">) and dropped from the course. A student receiving an </w:t>
      </w:r>
      <w:r>
        <w:rPr>
          <w:b/>
        </w:rPr>
        <w:t>incomplete (I)</w:t>
      </w:r>
      <w:r>
        <w:t xml:space="preserve"> will have the option to attend the class again within 12 months and the application fee and program tuition will be waived. However, to qualify for the waived tuition and application fee, they must have paid the course in full prior to having been dropped. In the event the student fails to complete the missed work, it will result in an </w:t>
      </w:r>
      <w:r>
        <w:rPr>
          <w:b/>
        </w:rPr>
        <w:t>unsatisfactory (U) final grade</w:t>
      </w:r>
      <w:r>
        <w:t xml:space="preserve">. The student will have the option to attend the class again within </w:t>
      </w:r>
      <w:r>
        <w:rPr>
          <w:b/>
          <w:u w:val="single" w:color="000000"/>
        </w:rPr>
        <w:t>12 months</w:t>
      </w:r>
      <w:r>
        <w:t xml:space="preserve"> with the application fee and program tuition waived. However, to qualify for the waived tuition and application fee, they must have paid the failed course in full. The student will be referred to the Director of Education for academic counseling prior to starting the course again. If after starting the course a second time, the student fails again, and the </w:t>
      </w:r>
      <w:r>
        <w:rPr>
          <w:b/>
          <w:u w:val="single" w:color="000000"/>
        </w:rPr>
        <w:t>12 months</w:t>
      </w:r>
      <w:r>
        <w:t xml:space="preserve"> have passed, they will not be allowed to retake the course. The student will be referred to the Director of Education for academic counseling. If the student chooses not to attend the class again, they will be considered as withdrawals from the program and the Cancellation and Refund Policy will be applied. Emergency absences due to illness or family matters should be reported to the instructor and Director of Education immediately. Students are expected to be in the classroom 10 minutes before the start of each class </w:t>
      </w:r>
      <w:proofErr w:type="gramStart"/>
      <w:r>
        <w:t>in order to</w:t>
      </w:r>
      <w:proofErr w:type="gramEnd"/>
      <w:r>
        <w:t xml:space="preserve"> be </w:t>
      </w:r>
      <w:proofErr w:type="spellStart"/>
      <w:r>
        <w:t>ontime</w:t>
      </w:r>
      <w:proofErr w:type="spellEnd"/>
      <w:r>
        <w:t xml:space="preserve">, 3 counts of Tardiness equal 1 absence. </w:t>
      </w:r>
    </w:p>
    <w:p w14:paraId="02D4A5B3" w14:textId="77777777" w:rsidR="00217BD1" w:rsidRDefault="00217BD1" w:rsidP="00217BD1">
      <w:pPr>
        <w:spacing w:after="0" w:line="259" w:lineRule="auto"/>
        <w:ind w:left="91" w:firstLine="0"/>
        <w:jc w:val="left"/>
      </w:pPr>
      <w:r>
        <w:rPr>
          <w:b/>
          <w:color w:val="4F81BD"/>
        </w:rPr>
        <w:t xml:space="preserve"> </w:t>
      </w:r>
    </w:p>
    <w:p w14:paraId="32E5873D" w14:textId="77777777" w:rsidR="00217BD1" w:rsidRDefault="00217BD1" w:rsidP="00217BD1">
      <w:pPr>
        <w:spacing w:after="0"/>
        <w:ind w:left="86" w:right="2"/>
      </w:pPr>
      <w:r>
        <w:rPr>
          <w:b/>
          <w:color w:val="4F81BD"/>
        </w:rPr>
        <w:t>Conduct:</w:t>
      </w:r>
      <w:r>
        <w:t xml:space="preserve">  Unruly or disruptive behavior in the classroom will not be allowed. An instructor can dismiss a student from class for any conduct that creates an environment where learning cannot continue at a high level of quality. All issues will be reviewed prior to the next class and determined if the student can continue in the program or should be withdrawn. The standard refund policy will apply to forced withdraws.  </w:t>
      </w:r>
    </w:p>
    <w:p w14:paraId="2A820661" w14:textId="77777777" w:rsidR="00217BD1" w:rsidRDefault="00217BD1" w:rsidP="00217BD1">
      <w:pPr>
        <w:spacing w:after="0" w:line="259" w:lineRule="auto"/>
        <w:ind w:left="91" w:firstLine="0"/>
        <w:jc w:val="left"/>
      </w:pPr>
      <w:r>
        <w:rPr>
          <w:b/>
          <w:color w:val="4F81BD"/>
        </w:rPr>
        <w:t xml:space="preserve"> </w:t>
      </w:r>
    </w:p>
    <w:p w14:paraId="593B9233" w14:textId="77777777" w:rsidR="00217BD1" w:rsidRDefault="00217BD1" w:rsidP="00217BD1">
      <w:pPr>
        <w:ind w:left="86" w:right="2"/>
      </w:pPr>
      <w:r>
        <w:rPr>
          <w:b/>
          <w:color w:val="4F81BD"/>
        </w:rPr>
        <w:t>Enrollment:</w:t>
      </w:r>
      <w:r>
        <w:t xml:space="preserve">  Properly enrolled students are defined as students who have completed the enrollment form and application process, paid the application fee of $150.00, met all institutional and program requirements, and received an email confirmation of enrollment.  </w:t>
      </w:r>
    </w:p>
    <w:p w14:paraId="5D649BFF" w14:textId="77777777" w:rsidR="00217BD1" w:rsidRDefault="00217BD1" w:rsidP="00217BD1">
      <w:pPr>
        <w:spacing w:after="0" w:line="259" w:lineRule="auto"/>
        <w:ind w:left="91" w:firstLine="0"/>
        <w:jc w:val="left"/>
      </w:pPr>
      <w:r>
        <w:rPr>
          <w:b/>
          <w:color w:val="4F81BD"/>
        </w:rPr>
        <w:t xml:space="preserve"> </w:t>
      </w:r>
    </w:p>
    <w:p w14:paraId="77C16DEF" w14:textId="77777777" w:rsidR="00217BD1" w:rsidRDefault="00217BD1" w:rsidP="00217BD1">
      <w:pPr>
        <w:spacing w:after="0"/>
        <w:ind w:left="86" w:right="2"/>
      </w:pPr>
      <w:r>
        <w:rPr>
          <w:b/>
          <w:color w:val="4F81BD"/>
        </w:rPr>
        <w:t>Examinations:</w:t>
      </w:r>
      <w:r>
        <w:t xml:space="preserve">  Course examinations shall be given during the scheduled time and day of the class as designated in the class outline provided by the instructor. Any exception to this policy must be approved by the Student and Aceso Institute of Health Professions. All classroom examinations are subject to this policy.  </w:t>
      </w:r>
    </w:p>
    <w:p w14:paraId="52A36408" w14:textId="77777777" w:rsidR="00217BD1" w:rsidRDefault="00217BD1" w:rsidP="00217BD1">
      <w:pPr>
        <w:spacing w:after="0" w:line="259" w:lineRule="auto"/>
        <w:ind w:left="91" w:firstLine="0"/>
        <w:jc w:val="left"/>
      </w:pPr>
      <w:r>
        <w:rPr>
          <w:b/>
        </w:rPr>
        <w:t xml:space="preserve"> </w:t>
      </w:r>
    </w:p>
    <w:p w14:paraId="61416AA2" w14:textId="77777777" w:rsidR="00217BD1" w:rsidRDefault="00217BD1" w:rsidP="00217BD1">
      <w:pPr>
        <w:spacing w:after="0"/>
        <w:ind w:left="86" w:right="2"/>
      </w:pPr>
      <w:r>
        <w:rPr>
          <w:b/>
        </w:rPr>
        <w:lastRenderedPageBreak/>
        <w:t>Grades:</w:t>
      </w:r>
      <w:r>
        <w:t xml:space="preserve">  Students will receive a grade based on the class requirements. A Diploma is awarded for completing the required class hours and materials and when receiving an average course grade of 70% or higher. </w:t>
      </w:r>
    </w:p>
    <w:p w14:paraId="25A4BFFD" w14:textId="77777777" w:rsidR="00217BD1" w:rsidRDefault="00217BD1" w:rsidP="00217BD1">
      <w:pPr>
        <w:spacing w:after="0" w:line="259" w:lineRule="auto"/>
        <w:ind w:left="91" w:firstLine="0"/>
        <w:jc w:val="left"/>
      </w:pPr>
      <w:r>
        <w:t xml:space="preserve"> </w:t>
      </w:r>
    </w:p>
    <w:tbl>
      <w:tblPr>
        <w:tblW w:w="4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592"/>
        <w:gridCol w:w="4952"/>
      </w:tblGrid>
      <w:tr w:rsidR="00217BD1" w:rsidRPr="00B87B3D" w14:paraId="7F7B497A" w14:textId="77777777" w:rsidTr="00814576">
        <w:trPr>
          <w:trHeight w:val="320"/>
          <w:jc w:val="center"/>
        </w:trPr>
        <w:tc>
          <w:tcPr>
            <w:tcW w:w="624" w:type="pct"/>
            <w:hideMark/>
          </w:tcPr>
          <w:p w14:paraId="3C661F68" w14:textId="77777777" w:rsidR="00217BD1" w:rsidRPr="007546AE" w:rsidRDefault="00217BD1" w:rsidP="00814576">
            <w:pPr>
              <w:jc w:val="center"/>
              <w:rPr>
                <w:rFonts w:eastAsia="Times New Roman"/>
                <w:color w:val="00B050"/>
                <w:szCs w:val="20"/>
              </w:rPr>
            </w:pPr>
            <w:r w:rsidRPr="007546AE">
              <w:rPr>
                <w:rFonts w:eastAsia="Times New Roman"/>
                <w:color w:val="00B050"/>
                <w:szCs w:val="20"/>
              </w:rPr>
              <w:t>A</w:t>
            </w:r>
          </w:p>
        </w:tc>
        <w:tc>
          <w:tcPr>
            <w:tcW w:w="922" w:type="pct"/>
            <w:hideMark/>
          </w:tcPr>
          <w:p w14:paraId="34CFB219" w14:textId="77777777" w:rsidR="00217BD1" w:rsidRPr="007546AE" w:rsidRDefault="00217BD1" w:rsidP="00814576">
            <w:pPr>
              <w:jc w:val="center"/>
              <w:rPr>
                <w:rFonts w:eastAsia="Times New Roman"/>
                <w:color w:val="00B050"/>
                <w:szCs w:val="20"/>
              </w:rPr>
            </w:pPr>
            <w:r w:rsidRPr="007546AE">
              <w:rPr>
                <w:rFonts w:eastAsia="Times New Roman"/>
                <w:color w:val="00B050"/>
                <w:szCs w:val="20"/>
              </w:rPr>
              <w:t>Satisfactory</w:t>
            </w:r>
          </w:p>
        </w:tc>
        <w:tc>
          <w:tcPr>
            <w:tcW w:w="3454" w:type="pct"/>
          </w:tcPr>
          <w:p w14:paraId="1EF03057" w14:textId="77777777" w:rsidR="00217BD1" w:rsidRPr="007546AE" w:rsidRDefault="00217BD1" w:rsidP="00814576">
            <w:pPr>
              <w:rPr>
                <w:rFonts w:eastAsia="Times New Roman"/>
                <w:color w:val="00B050"/>
                <w:szCs w:val="20"/>
              </w:rPr>
            </w:pPr>
            <w:r w:rsidRPr="007546AE">
              <w:rPr>
                <w:rFonts w:eastAsia="Times New Roman"/>
                <w:color w:val="00B050"/>
                <w:szCs w:val="20"/>
              </w:rPr>
              <w:t>90 - 100% Course Average Grade</w:t>
            </w:r>
          </w:p>
        </w:tc>
      </w:tr>
      <w:tr w:rsidR="00217BD1" w:rsidRPr="00B87B3D" w14:paraId="268CD296" w14:textId="77777777" w:rsidTr="00814576">
        <w:trPr>
          <w:trHeight w:val="331"/>
          <w:jc w:val="center"/>
        </w:trPr>
        <w:tc>
          <w:tcPr>
            <w:tcW w:w="624" w:type="pct"/>
            <w:hideMark/>
          </w:tcPr>
          <w:p w14:paraId="37BEBF49" w14:textId="77777777" w:rsidR="00217BD1" w:rsidRPr="007546AE" w:rsidRDefault="00217BD1" w:rsidP="00814576">
            <w:pPr>
              <w:jc w:val="center"/>
              <w:rPr>
                <w:rFonts w:eastAsia="Times New Roman"/>
                <w:color w:val="00B050"/>
                <w:szCs w:val="20"/>
              </w:rPr>
            </w:pPr>
            <w:r w:rsidRPr="007546AE">
              <w:rPr>
                <w:rFonts w:eastAsia="Times New Roman"/>
                <w:color w:val="00B050"/>
                <w:szCs w:val="20"/>
              </w:rPr>
              <w:t>B</w:t>
            </w:r>
          </w:p>
        </w:tc>
        <w:tc>
          <w:tcPr>
            <w:tcW w:w="922" w:type="pct"/>
            <w:hideMark/>
          </w:tcPr>
          <w:p w14:paraId="2BBD3800" w14:textId="77777777" w:rsidR="00217BD1" w:rsidRPr="007546AE" w:rsidRDefault="00217BD1" w:rsidP="00814576">
            <w:pPr>
              <w:jc w:val="center"/>
              <w:rPr>
                <w:rFonts w:eastAsia="Times New Roman"/>
                <w:color w:val="00B050"/>
                <w:szCs w:val="20"/>
              </w:rPr>
            </w:pPr>
            <w:r w:rsidRPr="007546AE">
              <w:rPr>
                <w:rFonts w:eastAsia="Times New Roman"/>
                <w:color w:val="00B050"/>
                <w:szCs w:val="20"/>
              </w:rPr>
              <w:t>Satisfactory</w:t>
            </w:r>
          </w:p>
        </w:tc>
        <w:tc>
          <w:tcPr>
            <w:tcW w:w="3454" w:type="pct"/>
          </w:tcPr>
          <w:p w14:paraId="151A21BB" w14:textId="77777777" w:rsidR="00217BD1" w:rsidRPr="007546AE" w:rsidRDefault="00217BD1" w:rsidP="00814576">
            <w:pPr>
              <w:rPr>
                <w:rFonts w:eastAsia="Times New Roman"/>
                <w:color w:val="00B050"/>
                <w:szCs w:val="20"/>
              </w:rPr>
            </w:pPr>
            <w:r w:rsidRPr="007546AE">
              <w:rPr>
                <w:rFonts w:eastAsia="Times New Roman"/>
                <w:color w:val="00B050"/>
                <w:szCs w:val="20"/>
              </w:rPr>
              <w:t>80% - 89% Course Average Grade</w:t>
            </w:r>
          </w:p>
        </w:tc>
      </w:tr>
      <w:tr w:rsidR="00217BD1" w:rsidRPr="00B87B3D" w14:paraId="4C75CC2A" w14:textId="77777777" w:rsidTr="00814576">
        <w:trPr>
          <w:trHeight w:val="320"/>
          <w:jc w:val="center"/>
        </w:trPr>
        <w:tc>
          <w:tcPr>
            <w:tcW w:w="624" w:type="pct"/>
            <w:hideMark/>
          </w:tcPr>
          <w:p w14:paraId="03777B32" w14:textId="77777777" w:rsidR="00217BD1" w:rsidRPr="00B87B3D" w:rsidRDefault="00217BD1" w:rsidP="00814576">
            <w:pPr>
              <w:jc w:val="center"/>
              <w:rPr>
                <w:rFonts w:eastAsia="Times New Roman"/>
                <w:color w:val="FF0000"/>
                <w:szCs w:val="20"/>
              </w:rPr>
            </w:pPr>
            <w:r>
              <w:rPr>
                <w:rFonts w:eastAsia="Times New Roman"/>
                <w:color w:val="FF0000"/>
                <w:szCs w:val="20"/>
              </w:rPr>
              <w:t>C</w:t>
            </w:r>
          </w:p>
        </w:tc>
        <w:tc>
          <w:tcPr>
            <w:tcW w:w="922" w:type="pct"/>
            <w:hideMark/>
          </w:tcPr>
          <w:p w14:paraId="19BDD135" w14:textId="77777777" w:rsidR="00217BD1" w:rsidRPr="00B87B3D" w:rsidRDefault="00217BD1" w:rsidP="00814576">
            <w:pPr>
              <w:jc w:val="center"/>
              <w:rPr>
                <w:rFonts w:eastAsia="Times New Roman"/>
                <w:color w:val="FF0000"/>
                <w:szCs w:val="20"/>
              </w:rPr>
            </w:pPr>
            <w:r>
              <w:rPr>
                <w:rFonts w:eastAsia="Times New Roman"/>
                <w:color w:val="FF0000"/>
                <w:szCs w:val="20"/>
              </w:rPr>
              <w:t>Unsatisfactory</w:t>
            </w:r>
          </w:p>
        </w:tc>
        <w:tc>
          <w:tcPr>
            <w:tcW w:w="3454" w:type="pct"/>
          </w:tcPr>
          <w:p w14:paraId="220F9FE5" w14:textId="77777777" w:rsidR="00217BD1" w:rsidRPr="00B87B3D" w:rsidRDefault="00217BD1" w:rsidP="00814576">
            <w:pPr>
              <w:rPr>
                <w:rFonts w:eastAsia="Times New Roman"/>
                <w:color w:val="FF0000"/>
                <w:szCs w:val="20"/>
              </w:rPr>
            </w:pPr>
            <w:r>
              <w:rPr>
                <w:rFonts w:eastAsia="Times New Roman"/>
                <w:color w:val="FF0000"/>
                <w:szCs w:val="20"/>
              </w:rPr>
              <w:t>75</w:t>
            </w:r>
            <w:r w:rsidRPr="00B87B3D">
              <w:rPr>
                <w:rFonts w:eastAsia="Times New Roman"/>
                <w:color w:val="FF0000"/>
                <w:szCs w:val="20"/>
              </w:rPr>
              <w:t xml:space="preserve">% - </w:t>
            </w:r>
            <w:r>
              <w:rPr>
                <w:rFonts w:eastAsia="Times New Roman"/>
                <w:color w:val="FF0000"/>
                <w:szCs w:val="20"/>
              </w:rPr>
              <w:t>79</w:t>
            </w:r>
            <w:r w:rsidRPr="00B87B3D">
              <w:rPr>
                <w:rFonts w:eastAsia="Times New Roman"/>
                <w:color w:val="FF0000"/>
                <w:szCs w:val="20"/>
              </w:rPr>
              <w:t>% Course Average Grade</w:t>
            </w:r>
          </w:p>
        </w:tc>
      </w:tr>
      <w:tr w:rsidR="00217BD1" w:rsidRPr="00B87B3D" w14:paraId="50649871" w14:textId="77777777" w:rsidTr="00814576">
        <w:trPr>
          <w:trHeight w:val="320"/>
          <w:jc w:val="center"/>
        </w:trPr>
        <w:tc>
          <w:tcPr>
            <w:tcW w:w="624" w:type="pct"/>
          </w:tcPr>
          <w:p w14:paraId="5E263508" w14:textId="77777777" w:rsidR="00217BD1" w:rsidRDefault="00217BD1" w:rsidP="00814576">
            <w:pPr>
              <w:jc w:val="center"/>
              <w:rPr>
                <w:rFonts w:eastAsia="Times New Roman"/>
                <w:color w:val="FF0000"/>
                <w:szCs w:val="20"/>
              </w:rPr>
            </w:pPr>
            <w:r>
              <w:rPr>
                <w:rFonts w:eastAsia="Times New Roman"/>
                <w:color w:val="FF0000"/>
                <w:szCs w:val="20"/>
              </w:rPr>
              <w:t>D</w:t>
            </w:r>
          </w:p>
        </w:tc>
        <w:tc>
          <w:tcPr>
            <w:tcW w:w="922" w:type="pct"/>
          </w:tcPr>
          <w:p w14:paraId="7ACD6292" w14:textId="77777777" w:rsidR="00217BD1" w:rsidRDefault="00217BD1" w:rsidP="00814576">
            <w:pPr>
              <w:jc w:val="center"/>
              <w:rPr>
                <w:rFonts w:eastAsia="Times New Roman"/>
                <w:color w:val="FF0000"/>
                <w:szCs w:val="20"/>
              </w:rPr>
            </w:pPr>
            <w:r>
              <w:rPr>
                <w:rFonts w:eastAsia="Times New Roman"/>
                <w:color w:val="FF0000"/>
                <w:szCs w:val="20"/>
              </w:rPr>
              <w:t>Unsatisfactory</w:t>
            </w:r>
          </w:p>
        </w:tc>
        <w:tc>
          <w:tcPr>
            <w:tcW w:w="3454" w:type="pct"/>
          </w:tcPr>
          <w:p w14:paraId="344B861B" w14:textId="77777777" w:rsidR="00217BD1" w:rsidRDefault="00217BD1" w:rsidP="00814576">
            <w:pPr>
              <w:rPr>
                <w:rFonts w:eastAsia="Times New Roman"/>
                <w:color w:val="FF0000"/>
                <w:szCs w:val="20"/>
              </w:rPr>
            </w:pPr>
            <w:r>
              <w:rPr>
                <w:rFonts w:eastAsia="Times New Roman"/>
                <w:color w:val="FF0000"/>
                <w:szCs w:val="20"/>
              </w:rPr>
              <w:t>70</w:t>
            </w:r>
            <w:r w:rsidRPr="00B87B3D">
              <w:rPr>
                <w:rFonts w:eastAsia="Times New Roman"/>
                <w:color w:val="FF0000"/>
                <w:szCs w:val="20"/>
              </w:rPr>
              <w:t xml:space="preserve">% - </w:t>
            </w:r>
            <w:r>
              <w:rPr>
                <w:rFonts w:eastAsia="Times New Roman"/>
                <w:color w:val="FF0000"/>
                <w:szCs w:val="20"/>
              </w:rPr>
              <w:t>74</w:t>
            </w:r>
            <w:r w:rsidRPr="00B87B3D">
              <w:rPr>
                <w:rFonts w:eastAsia="Times New Roman"/>
                <w:color w:val="FF0000"/>
                <w:szCs w:val="20"/>
              </w:rPr>
              <w:t>% Course Average Grade</w:t>
            </w:r>
          </w:p>
        </w:tc>
      </w:tr>
      <w:tr w:rsidR="00217BD1" w:rsidRPr="00B87B3D" w14:paraId="39CE7AD6" w14:textId="77777777" w:rsidTr="00814576">
        <w:trPr>
          <w:trHeight w:val="320"/>
          <w:jc w:val="center"/>
        </w:trPr>
        <w:tc>
          <w:tcPr>
            <w:tcW w:w="624" w:type="pct"/>
          </w:tcPr>
          <w:p w14:paraId="3E3910B3" w14:textId="77777777" w:rsidR="00217BD1" w:rsidRDefault="00217BD1" w:rsidP="00814576">
            <w:pPr>
              <w:jc w:val="center"/>
              <w:rPr>
                <w:rFonts w:eastAsia="Times New Roman"/>
                <w:color w:val="FF0000"/>
                <w:szCs w:val="20"/>
              </w:rPr>
            </w:pPr>
            <w:r>
              <w:rPr>
                <w:rFonts w:eastAsia="Times New Roman"/>
                <w:color w:val="FF0000"/>
                <w:szCs w:val="20"/>
              </w:rPr>
              <w:t>F</w:t>
            </w:r>
          </w:p>
        </w:tc>
        <w:tc>
          <w:tcPr>
            <w:tcW w:w="922" w:type="pct"/>
          </w:tcPr>
          <w:p w14:paraId="2E428137" w14:textId="77777777" w:rsidR="00217BD1" w:rsidRDefault="00217BD1" w:rsidP="00814576">
            <w:pPr>
              <w:jc w:val="center"/>
              <w:rPr>
                <w:rFonts w:eastAsia="Times New Roman"/>
                <w:color w:val="FF0000"/>
                <w:szCs w:val="20"/>
              </w:rPr>
            </w:pPr>
            <w:r>
              <w:rPr>
                <w:rFonts w:eastAsia="Times New Roman"/>
                <w:color w:val="FF0000"/>
                <w:szCs w:val="20"/>
              </w:rPr>
              <w:t>Unsatisfactory</w:t>
            </w:r>
          </w:p>
        </w:tc>
        <w:tc>
          <w:tcPr>
            <w:tcW w:w="3454" w:type="pct"/>
          </w:tcPr>
          <w:p w14:paraId="4863DAD2" w14:textId="77777777" w:rsidR="00217BD1" w:rsidRDefault="00217BD1" w:rsidP="00814576">
            <w:pPr>
              <w:rPr>
                <w:rFonts w:eastAsia="Times New Roman"/>
                <w:color w:val="FF0000"/>
                <w:szCs w:val="20"/>
              </w:rPr>
            </w:pPr>
            <w:r>
              <w:rPr>
                <w:rFonts w:eastAsia="Times New Roman"/>
                <w:color w:val="FF0000"/>
                <w:szCs w:val="20"/>
              </w:rPr>
              <w:t>0%</w:t>
            </w:r>
            <w:r w:rsidRPr="00B87B3D">
              <w:rPr>
                <w:rFonts w:eastAsia="Times New Roman"/>
                <w:color w:val="FF0000"/>
                <w:szCs w:val="20"/>
              </w:rPr>
              <w:t xml:space="preserve"> - </w:t>
            </w:r>
            <w:r>
              <w:rPr>
                <w:rFonts w:eastAsia="Times New Roman"/>
                <w:color w:val="FF0000"/>
                <w:szCs w:val="20"/>
              </w:rPr>
              <w:t>69</w:t>
            </w:r>
            <w:r w:rsidRPr="00B87B3D">
              <w:rPr>
                <w:rFonts w:eastAsia="Times New Roman"/>
                <w:color w:val="FF0000"/>
                <w:szCs w:val="20"/>
              </w:rPr>
              <w:t>% Course Average Grade</w:t>
            </w:r>
          </w:p>
        </w:tc>
      </w:tr>
      <w:tr w:rsidR="00217BD1" w:rsidRPr="00B87B3D" w14:paraId="5FCF22E2" w14:textId="77777777" w:rsidTr="00814576">
        <w:trPr>
          <w:trHeight w:val="320"/>
          <w:jc w:val="center"/>
        </w:trPr>
        <w:tc>
          <w:tcPr>
            <w:tcW w:w="624" w:type="pct"/>
            <w:shd w:val="clear" w:color="auto" w:fill="FBE4D5" w:themeFill="accent2" w:themeFillTint="33"/>
            <w:hideMark/>
          </w:tcPr>
          <w:p w14:paraId="414B47B2" w14:textId="77777777" w:rsidR="00217BD1" w:rsidRPr="00B87B3D" w:rsidRDefault="00217BD1" w:rsidP="00814576">
            <w:pPr>
              <w:jc w:val="center"/>
              <w:rPr>
                <w:rFonts w:eastAsia="Times New Roman"/>
                <w:szCs w:val="20"/>
              </w:rPr>
            </w:pPr>
            <w:r w:rsidRPr="00B87B3D">
              <w:rPr>
                <w:rFonts w:eastAsia="Times New Roman"/>
                <w:szCs w:val="20"/>
              </w:rPr>
              <w:t>Reporting</w:t>
            </w:r>
          </w:p>
        </w:tc>
        <w:tc>
          <w:tcPr>
            <w:tcW w:w="922" w:type="pct"/>
            <w:shd w:val="clear" w:color="auto" w:fill="FBE4D5" w:themeFill="accent2" w:themeFillTint="33"/>
            <w:hideMark/>
          </w:tcPr>
          <w:p w14:paraId="000A5D59" w14:textId="77777777" w:rsidR="00217BD1" w:rsidRPr="00B87B3D" w:rsidRDefault="00217BD1" w:rsidP="00814576">
            <w:pPr>
              <w:jc w:val="center"/>
              <w:rPr>
                <w:rFonts w:eastAsia="Times New Roman"/>
                <w:szCs w:val="20"/>
              </w:rPr>
            </w:pPr>
            <w:r w:rsidRPr="00B87B3D">
              <w:rPr>
                <w:rFonts w:eastAsia="Times New Roman"/>
                <w:szCs w:val="20"/>
              </w:rPr>
              <w:t>Progress</w:t>
            </w:r>
          </w:p>
        </w:tc>
        <w:tc>
          <w:tcPr>
            <w:tcW w:w="3454" w:type="pct"/>
            <w:shd w:val="clear" w:color="auto" w:fill="FBE4D5" w:themeFill="accent2" w:themeFillTint="33"/>
          </w:tcPr>
          <w:p w14:paraId="28ABBF1A" w14:textId="77777777" w:rsidR="00217BD1" w:rsidRPr="00B87B3D" w:rsidRDefault="00217BD1" w:rsidP="00814576">
            <w:pPr>
              <w:jc w:val="center"/>
              <w:rPr>
                <w:rFonts w:eastAsia="Times New Roman"/>
                <w:szCs w:val="20"/>
              </w:rPr>
            </w:pPr>
            <w:r w:rsidRPr="00B87B3D">
              <w:rPr>
                <w:rFonts w:eastAsia="Times New Roman"/>
                <w:szCs w:val="20"/>
              </w:rPr>
              <w:t>Students are given Midterm and Final academic reports</w:t>
            </w:r>
          </w:p>
        </w:tc>
      </w:tr>
    </w:tbl>
    <w:p w14:paraId="287A28CC" w14:textId="77777777" w:rsidR="00217BD1" w:rsidRDefault="00217BD1" w:rsidP="00217BD1">
      <w:pPr>
        <w:spacing w:after="0"/>
        <w:ind w:left="86" w:right="2"/>
      </w:pPr>
      <w:r>
        <w:rPr>
          <w:b/>
          <w:color w:val="7030A0"/>
          <w:u w:val="single" w:color="7030A0"/>
        </w:rPr>
        <w:t>PROCEDURE TO INSPECT EDUCATION RECORDS:</w:t>
      </w:r>
      <w:r>
        <w:rPr>
          <w:color w:val="7030A0"/>
        </w:rPr>
        <w:t xml:space="preserve"> </w:t>
      </w:r>
      <w:r>
        <w:t>A student has the right to inspect his or her educational records and to challenge the contents. To review records, a student must make a request in writing to</w:t>
      </w:r>
      <w:r>
        <w:rPr>
          <w:b/>
        </w:rPr>
        <w:t xml:space="preserve"> 320 Crown Oaks Centre Drive, Longwood, Florida, 32750</w:t>
      </w:r>
      <w:r>
        <w:t xml:space="preserve">. The written request must identify as precisely as possible the record or records he or she wishes to inspect. An appointment to review the records with the student will then be set up. </w:t>
      </w:r>
    </w:p>
    <w:p w14:paraId="717BD4C7" w14:textId="77777777" w:rsidR="00217BD1" w:rsidRDefault="00217BD1" w:rsidP="00217BD1">
      <w:pPr>
        <w:spacing w:after="0" w:line="259" w:lineRule="auto"/>
        <w:ind w:left="91" w:firstLine="0"/>
        <w:jc w:val="left"/>
      </w:pPr>
      <w:r>
        <w:rPr>
          <w:b/>
          <w:color w:val="4F81BD"/>
        </w:rPr>
        <w:t xml:space="preserve"> </w:t>
      </w:r>
    </w:p>
    <w:p w14:paraId="369EB8C0" w14:textId="77777777" w:rsidR="00217BD1" w:rsidRDefault="00217BD1" w:rsidP="00217BD1">
      <w:pPr>
        <w:pStyle w:val="Heading2"/>
        <w:ind w:left="86"/>
      </w:pPr>
      <w:r>
        <w:t>CANCELLATION REFUND POLICY</w:t>
      </w:r>
      <w:r>
        <w:rPr>
          <w:u w:val="none" w:color="000000"/>
        </w:rPr>
        <w:t xml:space="preserve"> </w:t>
      </w:r>
    </w:p>
    <w:p w14:paraId="02226B4E" w14:textId="77777777" w:rsidR="00217BD1" w:rsidRDefault="00217BD1" w:rsidP="00217BD1">
      <w:pPr>
        <w:spacing w:after="19" w:line="259" w:lineRule="auto"/>
        <w:ind w:left="91" w:firstLine="0"/>
        <w:jc w:val="left"/>
      </w:pPr>
      <w:r>
        <w:rPr>
          <w:b/>
        </w:rPr>
        <w:t xml:space="preserve"> </w:t>
      </w:r>
    </w:p>
    <w:p w14:paraId="7D7B42BC" w14:textId="77777777" w:rsidR="00217BD1" w:rsidRDefault="00217BD1" w:rsidP="00217BD1">
      <w:pPr>
        <w:spacing w:after="22"/>
        <w:ind w:left="86"/>
        <w:jc w:val="left"/>
      </w:pPr>
      <w:r>
        <w:t xml:space="preserve">Should student’s enrollment be terminated or cancelled for any reason, all refunds will be made according to the following refund schedule:  </w:t>
      </w:r>
    </w:p>
    <w:p w14:paraId="7CBC175D" w14:textId="77777777" w:rsidR="00217BD1" w:rsidRDefault="00217BD1" w:rsidP="00217BD1">
      <w:pPr>
        <w:spacing w:after="18" w:line="259" w:lineRule="auto"/>
        <w:ind w:left="91" w:firstLine="0"/>
        <w:jc w:val="left"/>
      </w:pPr>
      <w:r>
        <w:t xml:space="preserve"> </w:t>
      </w:r>
    </w:p>
    <w:p w14:paraId="56D93F4C" w14:textId="77777777" w:rsidR="00217BD1" w:rsidRDefault="00217BD1" w:rsidP="00217BD1">
      <w:pPr>
        <w:numPr>
          <w:ilvl w:val="0"/>
          <w:numId w:val="7"/>
        </w:numPr>
        <w:spacing w:after="273"/>
        <w:ind w:left="811" w:right="2" w:hanging="360"/>
      </w:pPr>
      <w:r>
        <w:t xml:space="preserve">Cancellation can be made in person, by electronic mail, by Certified Mail or by termination.  </w:t>
      </w:r>
    </w:p>
    <w:p w14:paraId="675E31D4" w14:textId="77777777" w:rsidR="00217BD1" w:rsidRDefault="00217BD1" w:rsidP="00217BD1">
      <w:pPr>
        <w:numPr>
          <w:ilvl w:val="0"/>
          <w:numId w:val="7"/>
        </w:numPr>
        <w:spacing w:after="278"/>
        <w:ind w:left="811" w:right="2" w:hanging="360"/>
      </w:pPr>
      <w:r>
        <w:t xml:space="preserve">All monies will be refunded if the school does not accept applicant or if the student cancels within (3) business days after signing the enrollment agreement and making initial payment.  </w:t>
      </w:r>
    </w:p>
    <w:p w14:paraId="23AA8F73" w14:textId="77777777" w:rsidR="00217BD1" w:rsidRDefault="00217BD1" w:rsidP="00217BD1">
      <w:pPr>
        <w:numPr>
          <w:ilvl w:val="0"/>
          <w:numId w:val="7"/>
        </w:numPr>
        <w:spacing w:after="278"/>
        <w:ind w:left="811" w:right="2" w:hanging="360"/>
      </w:pPr>
      <w:r>
        <w:t xml:space="preserve">Cancellation after the (3rd) Business Day, but before the first class, results in a refund of all monies paid, </w:t>
      </w:r>
      <w:proofErr w:type="gramStart"/>
      <w:r>
        <w:t>with the exception of</w:t>
      </w:r>
      <w:proofErr w:type="gramEnd"/>
      <w:r>
        <w:t xml:space="preserve"> the application fee (Not to exceed $150).  </w:t>
      </w:r>
    </w:p>
    <w:p w14:paraId="614DE4CD" w14:textId="77777777" w:rsidR="00217BD1" w:rsidRDefault="00217BD1" w:rsidP="00217BD1">
      <w:pPr>
        <w:numPr>
          <w:ilvl w:val="0"/>
          <w:numId w:val="7"/>
        </w:numPr>
        <w:spacing w:after="280"/>
        <w:ind w:left="811" w:right="2" w:hanging="360"/>
      </w:pPr>
      <w:r>
        <w:t xml:space="preserve">Cancellation after attendance has begun, through 40% completion of the program, will result in a Pro Rata refund computed on the number of hours completed to the total program hours.  </w:t>
      </w:r>
    </w:p>
    <w:p w14:paraId="044F64E4" w14:textId="77777777" w:rsidR="00217BD1" w:rsidRDefault="00217BD1" w:rsidP="00217BD1">
      <w:pPr>
        <w:numPr>
          <w:ilvl w:val="0"/>
          <w:numId w:val="7"/>
        </w:numPr>
        <w:spacing w:after="273"/>
        <w:ind w:left="811" w:right="2" w:hanging="360"/>
      </w:pPr>
      <w:r>
        <w:t xml:space="preserve">Cancellation after completing more than 40% of the program will result in no refund.  </w:t>
      </w:r>
    </w:p>
    <w:p w14:paraId="74DE3F30" w14:textId="77777777" w:rsidR="00217BD1" w:rsidRDefault="00217BD1" w:rsidP="00217BD1">
      <w:pPr>
        <w:numPr>
          <w:ilvl w:val="0"/>
          <w:numId w:val="7"/>
        </w:numPr>
        <w:spacing w:after="275"/>
        <w:ind w:left="811" w:right="2" w:hanging="360"/>
      </w:pPr>
      <w:r>
        <w:t xml:space="preserve">Termination Date: In calculating a refund due to a student, the last date of actual attendance is used in the calculation unless earlier written notice is received.  </w:t>
      </w:r>
    </w:p>
    <w:p w14:paraId="0D2B15C4" w14:textId="77777777" w:rsidR="00217BD1" w:rsidRDefault="00217BD1" w:rsidP="00217BD1">
      <w:pPr>
        <w:numPr>
          <w:ilvl w:val="0"/>
          <w:numId w:val="7"/>
        </w:numPr>
        <w:spacing w:after="22"/>
        <w:ind w:left="811" w:right="2" w:hanging="360"/>
      </w:pPr>
      <w:r>
        <w:t xml:space="preserve">Refunds will be made within 30 days of termination of students’ enrollment or receipt of Cancellation Notice from student. </w:t>
      </w:r>
    </w:p>
    <w:p w14:paraId="48EEC776" w14:textId="77777777" w:rsidR="00217BD1" w:rsidRDefault="00217BD1" w:rsidP="00217BD1">
      <w:pPr>
        <w:spacing w:after="19" w:line="259" w:lineRule="auto"/>
        <w:ind w:left="91" w:firstLine="0"/>
        <w:jc w:val="left"/>
      </w:pPr>
      <w:r>
        <w:t xml:space="preserve"> </w:t>
      </w:r>
    </w:p>
    <w:p w14:paraId="0B66C9BF" w14:textId="77777777" w:rsidR="00217BD1" w:rsidRDefault="00217BD1" w:rsidP="00217BD1">
      <w:pPr>
        <w:spacing w:after="0" w:line="259" w:lineRule="auto"/>
        <w:ind w:left="91" w:firstLine="0"/>
        <w:jc w:val="left"/>
      </w:pPr>
      <w:r>
        <w:rPr>
          <w:b/>
          <w:color w:val="7030A0"/>
        </w:rPr>
        <w:t xml:space="preserve"> </w:t>
      </w:r>
    </w:p>
    <w:p w14:paraId="015649A1" w14:textId="77777777" w:rsidR="00217BD1" w:rsidRDefault="00217BD1" w:rsidP="00217BD1">
      <w:pPr>
        <w:pStyle w:val="Heading2"/>
        <w:ind w:left="86"/>
      </w:pPr>
      <w:r>
        <w:lastRenderedPageBreak/>
        <w:t>GROUNDS FOR TERMINATION</w:t>
      </w:r>
      <w:r>
        <w:rPr>
          <w:u w:val="none" w:color="000000"/>
        </w:rPr>
        <w:t xml:space="preserve"> </w:t>
      </w:r>
    </w:p>
    <w:p w14:paraId="66536387" w14:textId="77777777" w:rsidR="00217BD1" w:rsidRDefault="00217BD1" w:rsidP="00217BD1">
      <w:pPr>
        <w:spacing w:after="0" w:line="259" w:lineRule="auto"/>
        <w:ind w:left="91" w:firstLine="0"/>
        <w:jc w:val="left"/>
      </w:pPr>
      <w:r>
        <w:t xml:space="preserve"> </w:t>
      </w:r>
    </w:p>
    <w:p w14:paraId="281E1B2C" w14:textId="77777777" w:rsidR="00217BD1" w:rsidRDefault="00217BD1" w:rsidP="00217BD1">
      <w:pPr>
        <w:spacing w:after="232"/>
        <w:ind w:left="86" w:right="2"/>
      </w:pPr>
      <w:r>
        <w:t xml:space="preserve">Students are expected to comply with the rules and policies of this institution. ACESO Institute of Health Professions will reserve the right to terminate this contract and enrollment at any time for violation of its rules and policies as outlined in the catalog.  </w:t>
      </w:r>
    </w:p>
    <w:p w14:paraId="26051FDB" w14:textId="77777777" w:rsidR="00217BD1" w:rsidRDefault="00217BD1" w:rsidP="00217BD1">
      <w:pPr>
        <w:pStyle w:val="Heading2"/>
        <w:spacing w:after="221"/>
        <w:ind w:left="86"/>
      </w:pPr>
      <w:r>
        <w:t>GRADUATION REQUIREMENTS</w:t>
      </w:r>
      <w:r>
        <w:rPr>
          <w:u w:val="none" w:color="000000"/>
        </w:rPr>
        <w:t xml:space="preserve"> </w:t>
      </w:r>
    </w:p>
    <w:p w14:paraId="2DA3E93B" w14:textId="77777777" w:rsidR="00217BD1" w:rsidRDefault="00217BD1" w:rsidP="00217BD1">
      <w:pPr>
        <w:spacing w:after="234"/>
        <w:ind w:left="86" w:right="2"/>
      </w:pPr>
      <w:proofErr w:type="gramStart"/>
      <w:r>
        <w:t>In order to</w:t>
      </w:r>
      <w:proofErr w:type="gramEnd"/>
      <w:r>
        <w:t xml:space="preserve"> graduate from our programs, the student must successfully complete the required number of scheduled clock hours as specified in the catalog and on the Student Enrollment Agreement, pass all written and practical examinations with a minimum of 70% average, pass pharmacology dosage and calculations with 100%, and satisfy all financial obligations to the school. </w:t>
      </w:r>
    </w:p>
    <w:p w14:paraId="043739A7" w14:textId="77777777" w:rsidR="00217BD1" w:rsidRDefault="00217BD1" w:rsidP="00217BD1">
      <w:pPr>
        <w:pStyle w:val="Heading2"/>
        <w:ind w:left="86"/>
      </w:pPr>
      <w:r>
        <w:t>CAREER SERVICES</w:t>
      </w:r>
      <w:r>
        <w:rPr>
          <w:u w:val="none" w:color="000000"/>
        </w:rPr>
        <w:t xml:space="preserve">  </w:t>
      </w:r>
    </w:p>
    <w:p w14:paraId="55AB7E81" w14:textId="77777777" w:rsidR="00217BD1" w:rsidRDefault="00217BD1" w:rsidP="00217BD1">
      <w:pPr>
        <w:spacing w:after="0"/>
        <w:ind w:left="86" w:right="2"/>
      </w:pPr>
      <w:r>
        <w:t xml:space="preserve">The school does not make any guarantees of my employment or salary upon graduation. The school will provide career assistance, which will consist of identifying opportunities and advising the student on appropriate means of attempting to realize those opportunities. </w:t>
      </w:r>
    </w:p>
    <w:p w14:paraId="2F20F59A" w14:textId="77777777" w:rsidR="00217BD1" w:rsidRDefault="00217BD1" w:rsidP="00217BD1">
      <w:pPr>
        <w:spacing w:after="106" w:line="259" w:lineRule="auto"/>
        <w:ind w:left="91" w:firstLine="0"/>
        <w:jc w:val="left"/>
      </w:pPr>
      <w:r>
        <w:rPr>
          <w:b/>
          <w:color w:val="7030A0"/>
        </w:rPr>
        <w:t xml:space="preserve"> </w:t>
      </w:r>
    </w:p>
    <w:p w14:paraId="1E7AED83" w14:textId="77777777" w:rsidR="00217BD1" w:rsidRDefault="00217BD1" w:rsidP="00217BD1">
      <w:pPr>
        <w:pStyle w:val="Heading1"/>
        <w:ind w:left="83" w:firstLine="0"/>
        <w:jc w:val="center"/>
      </w:pPr>
      <w:r>
        <w:rPr>
          <w:b w:val="0"/>
          <w:color w:val="FF0000"/>
          <w:sz w:val="32"/>
          <w:u w:color="FF0000"/>
        </w:rPr>
        <w:t>CANDIDATE ACKNOWLEDGMENTS</w:t>
      </w:r>
      <w:r>
        <w:rPr>
          <w:b w:val="0"/>
          <w:color w:val="FF0000"/>
          <w:sz w:val="32"/>
          <w:u w:val="none" w:color="000000"/>
        </w:rPr>
        <w:t xml:space="preserve"> </w:t>
      </w:r>
    </w:p>
    <w:p w14:paraId="6CF688E3" w14:textId="77777777" w:rsidR="00217BD1" w:rsidRDefault="00217BD1" w:rsidP="00217BD1">
      <w:pPr>
        <w:spacing w:after="0" w:line="259" w:lineRule="auto"/>
        <w:ind w:left="91" w:firstLine="0"/>
        <w:jc w:val="left"/>
      </w:pPr>
      <w:r>
        <w:t xml:space="preserve"> </w:t>
      </w:r>
    </w:p>
    <w:p w14:paraId="48EE658C" w14:textId="77777777" w:rsidR="00217BD1" w:rsidRDefault="00217BD1" w:rsidP="00217BD1">
      <w:pPr>
        <w:spacing w:after="4" w:line="269" w:lineRule="auto"/>
        <w:ind w:left="86"/>
        <w:rPr>
          <w:b/>
        </w:rPr>
      </w:pPr>
      <w:r>
        <w:rPr>
          <w:b/>
        </w:rPr>
        <w:t xml:space="preserve">NOTICE TO PROSPECTIVE STUDENT: DO NOT SIGN THIS CONTRACT BEFORE YOU HAVE READ IT OR IF IT CONTAINS ANY BLANK SPACE. ALL SIGNERS HAVE RECEIVED AND READ A COPY OF THE BINDING DOCUMENT AND CATALOG. </w:t>
      </w:r>
    </w:p>
    <w:p w14:paraId="7CBA9A13" w14:textId="77777777" w:rsidR="00217BD1" w:rsidRDefault="00217BD1" w:rsidP="00217BD1">
      <w:pPr>
        <w:spacing w:after="4" w:line="269" w:lineRule="auto"/>
        <w:ind w:left="0" w:firstLine="0"/>
      </w:pPr>
    </w:p>
    <w:p w14:paraId="1DB5D286" w14:textId="77777777" w:rsidR="00217BD1" w:rsidRDefault="00217BD1" w:rsidP="00217BD1">
      <w:pPr>
        <w:spacing w:after="0" w:line="259" w:lineRule="auto"/>
        <w:ind w:left="91" w:firstLine="0"/>
        <w:jc w:val="left"/>
      </w:pPr>
      <w:r>
        <w:t xml:space="preserve"> </w:t>
      </w:r>
    </w:p>
    <w:p w14:paraId="635A2FD3" w14:textId="77777777" w:rsidR="00217BD1" w:rsidRDefault="00217BD1" w:rsidP="00217BD1">
      <w:pPr>
        <w:numPr>
          <w:ilvl w:val="0"/>
          <w:numId w:val="8"/>
        </w:numPr>
        <w:spacing w:after="0"/>
        <w:ind w:right="2"/>
      </w:pPr>
      <w:r>
        <w:t xml:space="preserve">I understand that the school may terminate my enrollment if I fail to comply with attendance, academic, and financial requirements or if I fail to abide by the established standards of conduct, as outlined in the school catalog.  While enrolled in the center, I understand that I must maintain satisfactory academic progress as described in the school catalog and that my financial obligation to the school must be paid in full before a diploma may be awarded.   </w:t>
      </w:r>
    </w:p>
    <w:p w14:paraId="15E9A6FE" w14:textId="77777777" w:rsidR="00217BD1" w:rsidRDefault="00217BD1" w:rsidP="00217BD1">
      <w:pPr>
        <w:spacing w:after="0" w:line="259" w:lineRule="auto"/>
        <w:ind w:left="91" w:firstLine="0"/>
        <w:jc w:val="left"/>
      </w:pPr>
      <w:r>
        <w:t xml:space="preserve"> </w:t>
      </w:r>
    </w:p>
    <w:p w14:paraId="3FB822FC" w14:textId="77777777" w:rsidR="00217BD1" w:rsidRDefault="00217BD1" w:rsidP="00217BD1">
      <w:pPr>
        <w:ind w:left="86" w:right="2"/>
      </w:pPr>
      <w:r>
        <w:t xml:space="preserve">                                                                                                                                            ______ initials   </w:t>
      </w:r>
    </w:p>
    <w:p w14:paraId="1622E6AE" w14:textId="77777777" w:rsidR="00217BD1" w:rsidRDefault="00217BD1" w:rsidP="00217BD1">
      <w:pPr>
        <w:spacing w:after="0" w:line="259" w:lineRule="auto"/>
        <w:ind w:left="91" w:firstLine="0"/>
        <w:jc w:val="left"/>
      </w:pPr>
      <w:r>
        <w:t xml:space="preserve"> </w:t>
      </w:r>
    </w:p>
    <w:p w14:paraId="53F85F7A" w14:textId="77777777" w:rsidR="00217BD1" w:rsidRDefault="00217BD1" w:rsidP="00217BD1">
      <w:pPr>
        <w:numPr>
          <w:ilvl w:val="0"/>
          <w:numId w:val="8"/>
        </w:numPr>
        <w:spacing w:after="0"/>
        <w:ind w:right="2"/>
      </w:pPr>
      <w:r>
        <w:t xml:space="preserve">I understand that the school does not guarantee job placement or salary to graduates upon program completion or upon graduation. The school will provide me with placement assistance, which will consist of identifying employment opportunities and advise me of appropriate means to pursue these opportunities. </w:t>
      </w:r>
    </w:p>
    <w:p w14:paraId="7A73A2FC" w14:textId="77777777" w:rsidR="00217BD1" w:rsidRDefault="00217BD1" w:rsidP="00217BD1">
      <w:pPr>
        <w:spacing w:after="0" w:line="259" w:lineRule="auto"/>
        <w:ind w:left="91" w:firstLine="0"/>
        <w:jc w:val="left"/>
      </w:pPr>
      <w:r>
        <w:t xml:space="preserve"> </w:t>
      </w:r>
    </w:p>
    <w:p w14:paraId="41408B51" w14:textId="77777777" w:rsidR="00217BD1" w:rsidRDefault="00217BD1" w:rsidP="00217BD1">
      <w:pPr>
        <w:ind w:left="86" w:right="2"/>
      </w:pPr>
      <w:r>
        <w:t xml:space="preserve">                                                                                                                                            ______ initials   </w:t>
      </w:r>
    </w:p>
    <w:p w14:paraId="642D804F" w14:textId="77777777" w:rsidR="00217BD1" w:rsidRDefault="00217BD1" w:rsidP="00217BD1">
      <w:pPr>
        <w:spacing w:after="0" w:line="259" w:lineRule="auto"/>
        <w:ind w:left="91" w:firstLine="0"/>
        <w:jc w:val="left"/>
      </w:pPr>
      <w:r>
        <w:t xml:space="preserve"> </w:t>
      </w:r>
    </w:p>
    <w:p w14:paraId="40A04764" w14:textId="77777777" w:rsidR="00217BD1" w:rsidRDefault="00217BD1" w:rsidP="00217BD1">
      <w:pPr>
        <w:numPr>
          <w:ilvl w:val="0"/>
          <w:numId w:val="8"/>
        </w:numPr>
        <w:spacing w:after="0"/>
        <w:ind w:right="2"/>
      </w:pPr>
      <w:r>
        <w:t xml:space="preserve">I understand and agree that this agreement supersedes all prior or contemporaneous verbal or written agreements and may not be modified without the written consent of the Student and the School </w:t>
      </w:r>
      <w:r>
        <w:lastRenderedPageBreak/>
        <w:t xml:space="preserve">Official.  I also understand that if I default on this agreement, I will be responsible for payment of any collection fees or attorney fees incurred by the school. </w:t>
      </w:r>
    </w:p>
    <w:p w14:paraId="5FDFA85C" w14:textId="77777777" w:rsidR="00217BD1" w:rsidRDefault="00217BD1" w:rsidP="00217BD1">
      <w:pPr>
        <w:ind w:left="86" w:right="2"/>
      </w:pPr>
      <w:r>
        <w:t xml:space="preserve">                                                                                                                                            ______ initials   </w:t>
      </w:r>
    </w:p>
    <w:p w14:paraId="224AB3E1" w14:textId="77777777" w:rsidR="00217BD1" w:rsidRDefault="00217BD1" w:rsidP="00217BD1">
      <w:pPr>
        <w:spacing w:after="0" w:line="259" w:lineRule="auto"/>
        <w:ind w:left="91" w:firstLine="0"/>
        <w:jc w:val="left"/>
      </w:pPr>
      <w:r>
        <w:t xml:space="preserve"> </w:t>
      </w:r>
    </w:p>
    <w:p w14:paraId="26E38C24" w14:textId="77777777" w:rsidR="00217BD1" w:rsidRDefault="00217BD1" w:rsidP="00217BD1">
      <w:pPr>
        <w:numPr>
          <w:ilvl w:val="0"/>
          <w:numId w:val="8"/>
        </w:numPr>
        <w:spacing w:after="0"/>
        <w:ind w:right="2"/>
      </w:pPr>
      <w:r>
        <w:t xml:space="preserve">I have carefully read and received an exact copy of the binding document (enrollment agreement) and the school catalog.  </w:t>
      </w:r>
    </w:p>
    <w:p w14:paraId="02840CE9" w14:textId="77777777" w:rsidR="00217BD1" w:rsidRDefault="00217BD1" w:rsidP="00217BD1">
      <w:pPr>
        <w:spacing w:after="337"/>
        <w:ind w:left="86" w:right="2"/>
      </w:pPr>
      <w:r>
        <w:t xml:space="preserve">                                                                                                                                            ______ initials   </w:t>
      </w:r>
    </w:p>
    <w:p w14:paraId="1EEFF33B" w14:textId="77777777" w:rsidR="00217BD1" w:rsidRDefault="00217BD1" w:rsidP="00217BD1">
      <w:pPr>
        <w:spacing w:after="0" w:line="259" w:lineRule="auto"/>
        <w:ind w:left="62" w:right="-27" w:firstLine="0"/>
        <w:jc w:val="left"/>
      </w:pPr>
      <w:r>
        <w:rPr>
          <w:rFonts w:ascii="Calibri" w:eastAsia="Calibri" w:hAnsi="Calibri" w:cs="Calibri"/>
          <w:noProof/>
          <w:sz w:val="22"/>
        </w:rPr>
        <mc:AlternateContent>
          <mc:Choice Requires="wpg">
            <w:drawing>
              <wp:inline distT="0" distB="0" distL="0" distR="0" wp14:anchorId="4F3F37E6" wp14:editId="47505B87">
                <wp:extent cx="6552946" cy="18288"/>
                <wp:effectExtent l="0" t="0" r="0" b="0"/>
                <wp:docPr id="11110" name="Group 11110"/>
                <wp:cNvGraphicFramePr/>
                <a:graphic xmlns:a="http://schemas.openxmlformats.org/drawingml/2006/main">
                  <a:graphicData uri="http://schemas.microsoft.com/office/word/2010/wordprocessingGroup">
                    <wpg:wgp>
                      <wpg:cNvGrpSpPr/>
                      <wpg:grpSpPr>
                        <a:xfrm>
                          <a:off x="0" y="0"/>
                          <a:ext cx="6552946" cy="18288"/>
                          <a:chOff x="0" y="0"/>
                          <a:chExt cx="6552946" cy="18288"/>
                        </a:xfrm>
                      </wpg:grpSpPr>
                      <wps:wsp>
                        <wps:cNvPr id="14691" name="Shape 14691"/>
                        <wps:cNvSpPr/>
                        <wps:spPr>
                          <a:xfrm>
                            <a:off x="0" y="0"/>
                            <a:ext cx="6552946" cy="18288"/>
                          </a:xfrm>
                          <a:custGeom>
                            <a:avLst/>
                            <a:gdLst/>
                            <a:ahLst/>
                            <a:cxnLst/>
                            <a:rect l="0" t="0" r="0" b="0"/>
                            <a:pathLst>
                              <a:path w="6552946" h="18288">
                                <a:moveTo>
                                  <a:pt x="0" y="0"/>
                                </a:moveTo>
                                <a:lnTo>
                                  <a:pt x="6552946" y="0"/>
                                </a:lnTo>
                                <a:lnTo>
                                  <a:pt x="65529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C39AD7" id="Group 11110" o:spid="_x0000_s1026" style="width:516pt;height:1.45pt;mso-position-horizontal-relative:char;mso-position-vertical-relative:line" coordsize="6552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">
                <v:shape id="Shape 14691" o:spid="_x0000_s1027" style="position:absolute;width:65529;height:182;visibility:visible;mso-wrap-style:square;v-text-anchor:top" coordsize="655294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" path="m,l6552946,r,18288l,18288,,e" fillcolor="black" stroked="f" strokeweight="0">
                  <v:stroke miterlimit="83231f" joinstyle="miter"/>
                  <v:path arrowok="t" textboxrect="0,0,6552946,18288"/>
                </v:shape>
                <w10:anchorlock/>
              </v:group>
            </w:pict>
          </mc:Fallback>
        </mc:AlternateContent>
      </w:r>
    </w:p>
    <w:p w14:paraId="7652D4D5" w14:textId="77777777" w:rsidR="00217BD1" w:rsidRDefault="00217BD1" w:rsidP="00217BD1">
      <w:pPr>
        <w:spacing w:after="19" w:line="259" w:lineRule="auto"/>
        <w:ind w:left="91" w:firstLine="0"/>
        <w:jc w:val="left"/>
      </w:pPr>
      <w:r>
        <w:rPr>
          <w:b/>
        </w:rPr>
        <w:t xml:space="preserve"> </w:t>
      </w:r>
    </w:p>
    <w:p w14:paraId="62BBDB46" w14:textId="77777777" w:rsidR="00217BD1" w:rsidRDefault="00217BD1" w:rsidP="00217BD1">
      <w:pPr>
        <w:spacing w:after="4" w:line="269" w:lineRule="auto"/>
        <w:ind w:left="86"/>
      </w:pPr>
      <w:r>
        <w:rPr>
          <w:b/>
        </w:rPr>
        <w:t xml:space="preserve">MY SIGNATURE BELOW CONFIRMS THAT I HAVE READ AND UNDERSTAND THIS AGREEMENT. IN ADDITION, I UNDERSTAND IT IS A LEGALLY BINDING CONTRACT.  </w:t>
      </w:r>
    </w:p>
    <w:p w14:paraId="5BD7FBD9" w14:textId="77777777" w:rsidR="00217BD1" w:rsidRDefault="00217BD1" w:rsidP="00217BD1">
      <w:pPr>
        <w:spacing w:after="19" w:line="259" w:lineRule="auto"/>
        <w:ind w:left="91" w:firstLine="0"/>
        <w:jc w:val="left"/>
      </w:pPr>
      <w:r>
        <w:t xml:space="preserve"> </w:t>
      </w:r>
    </w:p>
    <w:p w14:paraId="07E5917F" w14:textId="77777777" w:rsidR="00217BD1" w:rsidRDefault="00217BD1" w:rsidP="00217BD1">
      <w:pPr>
        <w:spacing w:after="19" w:line="259" w:lineRule="auto"/>
        <w:ind w:left="91" w:firstLine="0"/>
        <w:jc w:val="left"/>
      </w:pPr>
      <w:r>
        <w:t xml:space="preserve"> </w:t>
      </w:r>
    </w:p>
    <w:p w14:paraId="0D0B6A90" w14:textId="77777777" w:rsidR="00217BD1" w:rsidRDefault="00217BD1" w:rsidP="00217BD1">
      <w:pPr>
        <w:ind w:left="1002" w:right="2"/>
      </w:pPr>
      <w:r>
        <w:t xml:space="preserve">__________________________________________________                               _____/______/________ </w:t>
      </w:r>
    </w:p>
    <w:p w14:paraId="0A03DD59" w14:textId="77777777" w:rsidR="00217BD1" w:rsidRDefault="00217BD1" w:rsidP="00217BD1">
      <w:pPr>
        <w:ind w:left="1002" w:right="2"/>
      </w:pPr>
      <w:r>
        <w:t xml:space="preserve">Signature of Applicant                                                                                                         Date </w:t>
      </w:r>
    </w:p>
    <w:p w14:paraId="514F5A4D" w14:textId="77777777" w:rsidR="00217BD1" w:rsidRDefault="00217BD1" w:rsidP="00217BD1">
      <w:pPr>
        <w:spacing w:after="20" w:line="259" w:lineRule="auto"/>
        <w:ind w:left="992" w:firstLine="0"/>
        <w:jc w:val="left"/>
      </w:pPr>
      <w:r>
        <w:t xml:space="preserve"> </w:t>
      </w:r>
    </w:p>
    <w:p w14:paraId="6C4813F0" w14:textId="77777777" w:rsidR="00217BD1" w:rsidRDefault="00217BD1" w:rsidP="00217BD1">
      <w:pPr>
        <w:spacing w:after="22" w:line="259" w:lineRule="auto"/>
        <w:ind w:left="992" w:firstLine="0"/>
        <w:jc w:val="left"/>
      </w:pPr>
      <w:r>
        <w:t xml:space="preserve"> </w:t>
      </w:r>
    </w:p>
    <w:p w14:paraId="2431C178" w14:textId="77777777" w:rsidR="00217BD1" w:rsidRDefault="00217BD1" w:rsidP="00217BD1">
      <w:pPr>
        <w:ind w:left="1002" w:right="2"/>
      </w:pPr>
      <w:r>
        <w:t xml:space="preserve">__________________________________________________                                _____/______/________ </w:t>
      </w:r>
    </w:p>
    <w:p w14:paraId="23D7E5FF" w14:textId="77777777" w:rsidR="00217BD1" w:rsidRDefault="00217BD1" w:rsidP="00217BD1">
      <w:pPr>
        <w:spacing w:after="51"/>
        <w:ind w:left="1002" w:right="2"/>
      </w:pPr>
      <w:r>
        <w:t>Signature of School Official                                                                                                Date</w:t>
      </w:r>
    </w:p>
    <w:p w14:paraId="619C4030" w14:textId="77777777" w:rsidR="00BD5049" w:rsidRDefault="00300DA8"/>
    <w:sectPr w:rsidR="00BD5049" w:rsidSect="00624E21">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7DB9" w14:textId="77777777" w:rsidR="00000000" w:rsidRDefault="00300DA8">
      <w:pPr>
        <w:spacing w:after="0" w:line="240" w:lineRule="auto"/>
      </w:pPr>
      <w:r>
        <w:separator/>
      </w:r>
    </w:p>
  </w:endnote>
  <w:endnote w:type="continuationSeparator" w:id="0">
    <w:p w14:paraId="27000C43" w14:textId="77777777" w:rsidR="00000000" w:rsidRDefault="0030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A43C" w14:textId="07D604E4" w:rsidR="00624E21" w:rsidRDefault="00624E21">
    <w:pPr>
      <w:pStyle w:val="Footer"/>
    </w:pP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FDC5" w14:textId="4AC8A40D" w:rsidR="004936D2" w:rsidRDefault="004936D2">
    <w:pPr>
      <w:pStyle w:val="Footer"/>
    </w:pPr>
    <w:r>
      <w:tab/>
    </w:r>
    <w:r>
      <w:tab/>
    </w:r>
    <w:r>
      <w:tab/>
    </w:r>
    <w:r>
      <w:fldChar w:fldCharType="begin"/>
    </w:r>
    <w:r>
      <w:instrText xml:space="preserve"> PAGE   \* MERGEFORMAT </w:instrText>
    </w:r>
    <w:r>
      <w:fldChar w:fldCharType="separate"/>
    </w:r>
    <w:r>
      <w:rPr>
        <w:noProof/>
      </w:rPr>
      <w:t>1</w:t>
    </w:r>
    <w:r>
      <w:rPr>
        <w:noProof/>
      </w:rPr>
      <w:fldChar w:fldCharType="end"/>
    </w:r>
    <w:r w:rsidR="00624E21">
      <w:rPr>
        <w:noProof/>
      </w:rPr>
      <w:t xml:space="preserve"> of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BD28" w14:textId="77777777" w:rsidR="00000000" w:rsidRDefault="00300DA8">
      <w:pPr>
        <w:spacing w:after="0" w:line="240" w:lineRule="auto"/>
      </w:pPr>
      <w:r>
        <w:separator/>
      </w:r>
    </w:p>
  </w:footnote>
  <w:footnote w:type="continuationSeparator" w:id="0">
    <w:p w14:paraId="071D9F9F" w14:textId="77777777" w:rsidR="00000000" w:rsidRDefault="00300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0F7F" w14:textId="77777777" w:rsidR="00AD0F33" w:rsidRDefault="00300DA8">
    <w:pPr>
      <w:pStyle w:val="Header"/>
    </w:pPr>
    <w:r>
      <w:rPr>
        <w:noProof/>
      </w:rPr>
      <w:drawing>
        <wp:anchor distT="0" distB="0" distL="114300" distR="114300" simplePos="0" relativeHeight="251659264" behindDoc="1" locked="0" layoutInCell="1" allowOverlap="1" wp14:anchorId="361BD787" wp14:editId="65281A87">
          <wp:simplePos x="0" y="0"/>
          <wp:positionH relativeFrom="margin">
            <wp:align>center</wp:align>
          </wp:positionH>
          <wp:positionV relativeFrom="page">
            <wp:posOffset>222057</wp:posOffset>
          </wp:positionV>
          <wp:extent cx="938530" cy="977900"/>
          <wp:effectExtent l="0" t="0" r="0" b="0"/>
          <wp:wrapTight wrapText="bothSides">
            <wp:wrapPolygon edited="0">
              <wp:start x="0" y="0"/>
              <wp:lineTo x="0" y="21039"/>
              <wp:lineTo x="21045" y="21039"/>
              <wp:lineTo x="21045"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17D83" w14:textId="77777777" w:rsidR="00AD0F33" w:rsidRDefault="00300DA8">
    <w:pPr>
      <w:pStyle w:val="Header"/>
    </w:pPr>
  </w:p>
  <w:p w14:paraId="1B98E688" w14:textId="77777777" w:rsidR="00AD0F33" w:rsidRDefault="00300DA8">
    <w:pPr>
      <w:pStyle w:val="Header"/>
    </w:pPr>
  </w:p>
  <w:p w14:paraId="53D09E03" w14:textId="77777777" w:rsidR="00AD0F33" w:rsidRPr="00B803A2" w:rsidRDefault="00300DA8" w:rsidP="00B803A2">
    <w:pPr>
      <w:spacing w:after="0" w:line="259" w:lineRule="auto"/>
      <w:ind w:left="0" w:firstLine="0"/>
      <w:rPr>
        <w:rFonts w:ascii="Times New Roman" w:eastAsia="Times New Roman" w:hAnsi="Times New Roman" w:cs="Times New Roman"/>
        <w:b/>
        <w:color w:val="7030A0"/>
        <w:sz w:val="16"/>
      </w:rPr>
    </w:pPr>
  </w:p>
  <w:p w14:paraId="054AB22F" w14:textId="77777777" w:rsidR="00AD0F33" w:rsidRDefault="00300DA8" w:rsidP="00AD0F33">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69CD5" w14:textId="77777777" w:rsidR="00AD0F33" w:rsidRDefault="00300DA8">
    <w:pPr>
      <w:pStyle w:val="Header"/>
    </w:pPr>
  </w:p>
  <w:p w14:paraId="4D9B8838" w14:textId="77777777" w:rsidR="00D34781" w:rsidRDefault="00300DA8" w:rsidP="00D34781">
    <w:pPr>
      <w:pStyle w:val="Header"/>
    </w:pPr>
  </w:p>
  <w:p w14:paraId="62C5BB76" w14:textId="77777777" w:rsidR="00D34781" w:rsidRDefault="00300DA8" w:rsidP="00D34781">
    <w:pPr>
      <w:pStyle w:val="Header"/>
    </w:pPr>
  </w:p>
  <w:p w14:paraId="56B58604" w14:textId="77777777" w:rsidR="00D34781" w:rsidRDefault="00300DA8" w:rsidP="00D34781">
    <w:pPr>
      <w:pStyle w:val="Header"/>
    </w:pPr>
  </w:p>
  <w:p w14:paraId="0CE333BA" w14:textId="77777777" w:rsidR="00D34781" w:rsidRDefault="00300DA8" w:rsidP="00D34781">
    <w:pPr>
      <w:spacing w:after="0" w:line="259" w:lineRule="auto"/>
      <w:ind w:left="127" w:firstLine="0"/>
      <w:rPr>
        <w:noProof/>
      </w:rPr>
    </w:pPr>
    <w:r>
      <w:rPr>
        <w:noProof/>
      </w:rPr>
      <w:drawing>
        <wp:anchor distT="0" distB="0" distL="114300" distR="114300" simplePos="0" relativeHeight="251660288" behindDoc="1" locked="0" layoutInCell="1" allowOverlap="1" wp14:anchorId="4E8E87A1" wp14:editId="4CF61C7B">
          <wp:simplePos x="0" y="0"/>
          <wp:positionH relativeFrom="page">
            <wp:align>center</wp:align>
          </wp:positionH>
          <wp:positionV relativeFrom="page">
            <wp:posOffset>468768</wp:posOffset>
          </wp:positionV>
          <wp:extent cx="1391285" cy="1449705"/>
          <wp:effectExtent l="0" t="0" r="0" b="0"/>
          <wp:wrapTight wrapText="bothSides">
            <wp:wrapPolygon edited="0">
              <wp:start x="0" y="0"/>
              <wp:lineTo x="0" y="21288"/>
              <wp:lineTo x="21294" y="21288"/>
              <wp:lineTo x="21294" y="0"/>
              <wp:lineTo x="0" y="0"/>
            </wp:wrapPolygon>
          </wp:wrapTight>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1449705"/>
                  </a:xfrm>
                  <a:prstGeom prst="rect">
                    <a:avLst/>
                  </a:prstGeom>
                  <a:noFill/>
                  <a:ln>
                    <a:noFill/>
                  </a:ln>
                </pic:spPr>
              </pic:pic>
            </a:graphicData>
          </a:graphic>
        </wp:anchor>
      </w:drawing>
    </w:r>
  </w:p>
  <w:p w14:paraId="03442C1C" w14:textId="77777777" w:rsidR="00D34781" w:rsidRDefault="00300DA8" w:rsidP="00D34781">
    <w:pPr>
      <w:spacing w:after="0" w:line="259" w:lineRule="auto"/>
      <w:ind w:left="127" w:firstLine="0"/>
      <w:rPr>
        <w:noProof/>
      </w:rPr>
    </w:pPr>
  </w:p>
  <w:p w14:paraId="695CD0DD" w14:textId="77777777" w:rsidR="00D34781" w:rsidRDefault="00300DA8" w:rsidP="00D34781">
    <w:pPr>
      <w:spacing w:after="0" w:line="259" w:lineRule="auto"/>
      <w:ind w:left="127" w:firstLine="0"/>
      <w:rPr>
        <w:noProof/>
      </w:rPr>
    </w:pPr>
  </w:p>
  <w:p w14:paraId="28C58BF3" w14:textId="77777777" w:rsidR="00D34781" w:rsidRDefault="00300DA8" w:rsidP="00D34781">
    <w:pPr>
      <w:spacing w:after="0" w:line="259" w:lineRule="auto"/>
      <w:ind w:left="127" w:firstLine="0"/>
      <w:rPr>
        <w:rFonts w:ascii="Times New Roman" w:eastAsia="Times New Roman" w:hAnsi="Times New Roman" w:cs="Times New Roman"/>
        <w:b/>
        <w:color w:val="7030A0"/>
        <w:sz w:val="16"/>
      </w:rPr>
    </w:pPr>
    <w:r>
      <w:rPr>
        <w:rFonts w:ascii="Times New Roman" w:eastAsia="Times New Roman" w:hAnsi="Times New Roman" w:cs="Times New Roman"/>
        <w:b/>
        <w:color w:val="7030A0"/>
        <w:sz w:val="16"/>
      </w:rPr>
      <w:t xml:space="preserve"> </w:t>
    </w:r>
  </w:p>
  <w:p w14:paraId="3D96B5B4" w14:textId="77777777" w:rsidR="00D34781" w:rsidRDefault="00300DA8" w:rsidP="00D34781">
    <w:pPr>
      <w:spacing w:after="0" w:line="259" w:lineRule="auto"/>
      <w:ind w:left="0" w:firstLine="0"/>
    </w:pPr>
    <w:r>
      <w:rPr>
        <w:noProof/>
      </w:rPr>
      <mc:AlternateContent>
        <mc:Choice Requires="wps">
          <w:drawing>
            <wp:anchor distT="45720" distB="45720" distL="114300" distR="114300" simplePos="0" relativeHeight="251661312" behindDoc="0" locked="0" layoutInCell="1" allowOverlap="1" wp14:anchorId="18AF713A" wp14:editId="1D97900B">
              <wp:simplePos x="0" y="0"/>
              <wp:positionH relativeFrom="margin">
                <wp:align>center</wp:align>
              </wp:positionH>
              <wp:positionV relativeFrom="paragraph">
                <wp:posOffset>81059</wp:posOffset>
              </wp:positionV>
              <wp:extent cx="3490595"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1404620"/>
                      </a:xfrm>
                      <a:prstGeom prst="rect">
                        <a:avLst/>
                      </a:prstGeom>
                      <a:solidFill>
                        <a:srgbClr val="FFFFFF"/>
                      </a:solidFill>
                      <a:ln w="9525">
                        <a:noFill/>
                        <a:miter lim="800000"/>
                        <a:headEnd/>
                        <a:tailEnd/>
                      </a:ln>
                    </wps:spPr>
                    <wps:txbx>
                      <w:txbxContent>
                        <w:p w14:paraId="70D4363D" w14:textId="77777777" w:rsidR="00D34781" w:rsidRPr="003C23B7" w:rsidRDefault="00300DA8" w:rsidP="00D34781">
                          <w:pPr>
                            <w:jc w:val="center"/>
                            <w:rPr>
                              <w:b/>
                              <w:bCs/>
                              <w:color w:val="545D71"/>
                            </w:rPr>
                          </w:pPr>
                          <w:r w:rsidRPr="003C23B7">
                            <w:rPr>
                              <w:b/>
                              <w:bCs/>
                              <w:color w:val="545D71"/>
                            </w:rPr>
                            <w:t>320 Crown Oak Centre Drive, Longwood, Florida, 32750</w:t>
                          </w:r>
                        </w:p>
                        <w:p w14:paraId="1831A717" w14:textId="77777777" w:rsidR="00D34781" w:rsidRPr="003C23B7" w:rsidRDefault="00300DA8" w:rsidP="00D34781">
                          <w:pPr>
                            <w:jc w:val="center"/>
                            <w:rPr>
                              <w:b/>
                              <w:bCs/>
                              <w:color w:val="545D71"/>
                              <w:sz w:val="24"/>
                              <w:szCs w:val="24"/>
                            </w:rPr>
                          </w:pPr>
                          <w:r w:rsidRPr="003C23B7">
                            <w:rPr>
                              <w:b/>
                              <w:bCs/>
                              <w:color w:val="545D71"/>
                              <w:sz w:val="24"/>
                              <w:szCs w:val="24"/>
                            </w:rPr>
                            <w:t>850-792-2376</w:t>
                          </w:r>
                        </w:p>
                        <w:p w14:paraId="43E3EA9B" w14:textId="77777777" w:rsidR="00D34781" w:rsidRPr="003C23B7" w:rsidRDefault="00300DA8" w:rsidP="00D34781">
                          <w:pPr>
                            <w:jc w:val="center"/>
                            <w:rPr>
                              <w:b/>
                              <w:bCs/>
                              <w:color w:val="545D71"/>
                              <w:szCs w:val="20"/>
                            </w:rPr>
                          </w:pPr>
                          <w:r w:rsidRPr="003C23B7">
                            <w:rPr>
                              <w:b/>
                              <w:bCs/>
                              <w:color w:val="545D71"/>
                              <w:szCs w:val="20"/>
                            </w:rPr>
                            <w:t>850-79 (ACESO)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AF713A" id="_x0000_t202" coordsize="21600,21600" o:spt="202" path="m,l,21600r21600,l21600,xe">
              <v:stroke joinstyle="miter"/>
              <v:path gradientshapeok="t" o:connecttype="rect"/>
            </v:shapetype>
            <v:shape id="_x0000_s1029" type="#_x0000_t202" style="position:absolute;left:0;text-align:left;margin-left:0;margin-top:6.4pt;width:274.8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PuDg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" stroked="f">
              <v:textbox style="mso-fit-shape-to-text:t">
                <w:txbxContent>
                  <w:p w14:paraId="70D4363D" w14:textId="77777777" w:rsidR="00D34781" w:rsidRPr="003C23B7" w:rsidRDefault="00300DA8" w:rsidP="00D34781">
                    <w:pPr>
                      <w:jc w:val="center"/>
                      <w:rPr>
                        <w:b/>
                        <w:bCs/>
                        <w:color w:val="545D71"/>
                      </w:rPr>
                    </w:pPr>
                    <w:r w:rsidRPr="003C23B7">
                      <w:rPr>
                        <w:b/>
                        <w:bCs/>
                        <w:color w:val="545D71"/>
                      </w:rPr>
                      <w:t>320 Crown Oak Centre Drive, Longwood, Florida, 32750</w:t>
                    </w:r>
                  </w:p>
                  <w:p w14:paraId="1831A717" w14:textId="77777777" w:rsidR="00D34781" w:rsidRPr="003C23B7" w:rsidRDefault="00300DA8" w:rsidP="00D34781">
                    <w:pPr>
                      <w:jc w:val="center"/>
                      <w:rPr>
                        <w:b/>
                        <w:bCs/>
                        <w:color w:val="545D71"/>
                        <w:sz w:val="24"/>
                        <w:szCs w:val="24"/>
                      </w:rPr>
                    </w:pPr>
                    <w:r w:rsidRPr="003C23B7">
                      <w:rPr>
                        <w:b/>
                        <w:bCs/>
                        <w:color w:val="545D71"/>
                        <w:sz w:val="24"/>
                        <w:szCs w:val="24"/>
                      </w:rPr>
                      <w:t>850-792-2376</w:t>
                    </w:r>
                  </w:p>
                  <w:p w14:paraId="43E3EA9B" w14:textId="77777777" w:rsidR="00D34781" w:rsidRPr="003C23B7" w:rsidRDefault="00300DA8" w:rsidP="00D34781">
                    <w:pPr>
                      <w:jc w:val="center"/>
                      <w:rPr>
                        <w:b/>
                        <w:bCs/>
                        <w:color w:val="545D71"/>
                        <w:szCs w:val="20"/>
                      </w:rPr>
                    </w:pPr>
                    <w:r w:rsidRPr="003C23B7">
                      <w:rPr>
                        <w:b/>
                        <w:bCs/>
                        <w:color w:val="545D71"/>
                        <w:szCs w:val="20"/>
                      </w:rPr>
                      <w:t>850-79 (ACESO)</w:t>
                    </w:r>
                  </w:p>
                </w:txbxContent>
              </v:textbox>
              <w10:wrap type="square" anchorx="margin"/>
            </v:shape>
          </w:pict>
        </mc:Fallback>
      </mc:AlternateContent>
    </w:r>
  </w:p>
  <w:p w14:paraId="59C59EB8" w14:textId="77777777" w:rsidR="00D34781" w:rsidRDefault="00300DA8" w:rsidP="00D34781">
    <w:pPr>
      <w:spacing w:after="0" w:line="259" w:lineRule="auto"/>
      <w:ind w:left="127" w:firstLine="0"/>
    </w:pPr>
  </w:p>
  <w:p w14:paraId="0D66DB01" w14:textId="77777777" w:rsidR="00D34781" w:rsidRDefault="00300DA8" w:rsidP="00D34781">
    <w:pPr>
      <w:spacing w:after="0" w:line="238" w:lineRule="auto"/>
      <w:ind w:right="2791"/>
    </w:pPr>
  </w:p>
  <w:p w14:paraId="3DEC66E4" w14:textId="77777777" w:rsidR="00D34781" w:rsidRDefault="00300DA8" w:rsidP="00D34781">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AD0"/>
    <w:multiLevelType w:val="hybridMultilevel"/>
    <w:tmpl w:val="30F6BCC6"/>
    <w:lvl w:ilvl="0" w:tplc="70AE37A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A82466">
      <w:start w:val="1"/>
      <w:numFmt w:val="bullet"/>
      <w:lvlText w:val="o"/>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A86AA4E">
      <w:start w:val="1"/>
      <w:numFmt w:val="bullet"/>
      <w:lvlText w:val="▪"/>
      <w:lvlJc w:val="left"/>
      <w:pPr>
        <w:ind w:left="1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4C0AB10">
      <w:start w:val="1"/>
      <w:numFmt w:val="bullet"/>
      <w:lvlRestart w:val="0"/>
      <w:lvlText w:val="▪"/>
      <w:lvlJc w:val="left"/>
      <w:pPr>
        <w:ind w:left="2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18227BE">
      <w:start w:val="1"/>
      <w:numFmt w:val="bullet"/>
      <w:lvlText w:val="o"/>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686762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58370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CE04FC">
      <w:start w:val="1"/>
      <w:numFmt w:val="bullet"/>
      <w:lvlText w:val="o"/>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A820F3E">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2D5E34"/>
    <w:multiLevelType w:val="hybridMultilevel"/>
    <w:tmpl w:val="5E2AF7E6"/>
    <w:lvl w:ilvl="0" w:tplc="E5187506">
      <w:start w:val="1"/>
      <w:numFmt w:val="decimal"/>
      <w:lvlText w:val="%1."/>
      <w:lvlJc w:val="left"/>
      <w:pPr>
        <w:ind w:left="81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E60A97B4">
      <w:start w:val="1"/>
      <w:numFmt w:val="lowerLetter"/>
      <w:lvlText w:val="%2"/>
      <w:lvlJc w:val="left"/>
      <w:pPr>
        <w:ind w:left="144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7FD44C3E">
      <w:start w:val="1"/>
      <w:numFmt w:val="lowerRoman"/>
      <w:lvlText w:val="%3"/>
      <w:lvlJc w:val="left"/>
      <w:pPr>
        <w:ind w:left="21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379839E6">
      <w:start w:val="1"/>
      <w:numFmt w:val="decimal"/>
      <w:lvlText w:val="%4"/>
      <w:lvlJc w:val="left"/>
      <w:pPr>
        <w:ind w:left="28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75F831A4">
      <w:start w:val="1"/>
      <w:numFmt w:val="lowerLetter"/>
      <w:lvlText w:val="%5"/>
      <w:lvlJc w:val="left"/>
      <w:pPr>
        <w:ind w:left="360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E561128">
      <w:start w:val="1"/>
      <w:numFmt w:val="lowerRoman"/>
      <w:lvlText w:val="%6"/>
      <w:lvlJc w:val="left"/>
      <w:pPr>
        <w:ind w:left="432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9D184BD0">
      <w:start w:val="1"/>
      <w:numFmt w:val="decimal"/>
      <w:lvlText w:val="%7"/>
      <w:lvlJc w:val="left"/>
      <w:pPr>
        <w:ind w:left="504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832EC">
      <w:start w:val="1"/>
      <w:numFmt w:val="lowerLetter"/>
      <w:lvlText w:val="%8"/>
      <w:lvlJc w:val="left"/>
      <w:pPr>
        <w:ind w:left="57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14AC4ED0">
      <w:start w:val="1"/>
      <w:numFmt w:val="lowerRoman"/>
      <w:lvlText w:val="%9"/>
      <w:lvlJc w:val="left"/>
      <w:pPr>
        <w:ind w:left="64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E93C81"/>
    <w:multiLevelType w:val="hybridMultilevel"/>
    <w:tmpl w:val="D0FC104E"/>
    <w:lvl w:ilvl="0" w:tplc="FB7C5E3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7A96BE">
      <w:start w:val="1"/>
      <w:numFmt w:val="bullet"/>
      <w:lvlText w:val="o"/>
      <w:lvlJc w:val="left"/>
      <w:pPr>
        <w:ind w:left="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AE633A">
      <w:start w:val="1"/>
      <w:numFmt w:val="bullet"/>
      <w:lvlText w:val="▪"/>
      <w:lvlJc w:val="left"/>
      <w:pPr>
        <w:ind w:left="1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2C60B2">
      <w:start w:val="1"/>
      <w:numFmt w:val="bullet"/>
      <w:lvlText w:val="•"/>
      <w:lvlJc w:val="left"/>
      <w:pPr>
        <w:ind w:left="18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4C9D4E">
      <w:start w:val="1"/>
      <w:numFmt w:val="bullet"/>
      <w:lvlText w:val="o"/>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9A84E0">
      <w:start w:val="1"/>
      <w:numFmt w:val="bullet"/>
      <w:lvlRestart w:val="0"/>
      <w:lvlText w:val="•"/>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026266">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EE3C48">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CC238A">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8B4360"/>
    <w:multiLevelType w:val="hybridMultilevel"/>
    <w:tmpl w:val="1B74700A"/>
    <w:lvl w:ilvl="0" w:tplc="A65462A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1026FE">
      <w:start w:val="1"/>
      <w:numFmt w:val="bullet"/>
      <w:lvlText w:val="o"/>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0B49CCA">
      <w:start w:val="1"/>
      <w:numFmt w:val="bullet"/>
      <w:lvlText w:val="▪"/>
      <w:lvlJc w:val="left"/>
      <w:pPr>
        <w:ind w:left="1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AFE28F4">
      <w:start w:val="1"/>
      <w:numFmt w:val="bullet"/>
      <w:lvlRestart w:val="0"/>
      <w:lvlText w:val="▪"/>
      <w:lvlJc w:val="left"/>
      <w:pPr>
        <w:ind w:left="2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790F222">
      <w:start w:val="1"/>
      <w:numFmt w:val="bullet"/>
      <w:lvlText w:val="o"/>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5B68B7C">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E0E814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0B0686E">
      <w:start w:val="1"/>
      <w:numFmt w:val="bullet"/>
      <w:lvlText w:val="o"/>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328880E">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1A10A7F"/>
    <w:multiLevelType w:val="hybridMultilevel"/>
    <w:tmpl w:val="BD90D99C"/>
    <w:lvl w:ilvl="0" w:tplc="D2C4265C">
      <w:start w:val="1"/>
      <w:numFmt w:val="bullet"/>
      <w:lvlText w:val="➢"/>
      <w:lvlJc w:val="left"/>
      <w:pPr>
        <w:ind w:left="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A45FDC">
      <w:start w:val="1"/>
      <w:numFmt w:val="bullet"/>
      <w:lvlText w:val="✓"/>
      <w:lvlJc w:val="left"/>
      <w:pPr>
        <w:ind w:left="1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E6F196">
      <w:start w:val="1"/>
      <w:numFmt w:val="bullet"/>
      <w:lvlText w:val="▪"/>
      <w:lvlJc w:val="left"/>
      <w:pPr>
        <w:ind w:left="19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1C6100">
      <w:start w:val="1"/>
      <w:numFmt w:val="bullet"/>
      <w:lvlText w:val="•"/>
      <w:lvlJc w:val="left"/>
      <w:pPr>
        <w:ind w:left="26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B4AB0B8">
      <w:start w:val="1"/>
      <w:numFmt w:val="bullet"/>
      <w:lvlText w:val="o"/>
      <w:lvlJc w:val="left"/>
      <w:pPr>
        <w:ind w:left="3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F24AE50">
      <w:start w:val="1"/>
      <w:numFmt w:val="bullet"/>
      <w:lvlText w:val="▪"/>
      <w:lvlJc w:val="left"/>
      <w:pPr>
        <w:ind w:left="4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E02FA50">
      <w:start w:val="1"/>
      <w:numFmt w:val="bullet"/>
      <w:lvlText w:val="•"/>
      <w:lvlJc w:val="left"/>
      <w:pPr>
        <w:ind w:left="4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ED8DB60">
      <w:start w:val="1"/>
      <w:numFmt w:val="bullet"/>
      <w:lvlText w:val="o"/>
      <w:lvlJc w:val="left"/>
      <w:pPr>
        <w:ind w:left="5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489076">
      <w:start w:val="1"/>
      <w:numFmt w:val="bullet"/>
      <w:lvlText w:val="▪"/>
      <w:lvlJc w:val="left"/>
      <w:pPr>
        <w:ind w:left="6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4217793"/>
    <w:multiLevelType w:val="hybridMultilevel"/>
    <w:tmpl w:val="2A00B11A"/>
    <w:lvl w:ilvl="0" w:tplc="DF9E38C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FCEE8FE">
      <w:start w:val="1"/>
      <w:numFmt w:val="bullet"/>
      <w:lvlText w:val="o"/>
      <w:lvlJc w:val="left"/>
      <w:pPr>
        <w:ind w:left="8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C7417E2">
      <w:start w:val="1"/>
      <w:numFmt w:val="bullet"/>
      <w:lvlText w:val="▪"/>
      <w:lvlJc w:val="left"/>
      <w:pPr>
        <w:ind w:left="1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B184E74">
      <w:start w:val="1"/>
      <w:numFmt w:val="bullet"/>
      <w:lvlText w:val="•"/>
      <w:lvlJc w:val="left"/>
      <w:pPr>
        <w:ind w:left="1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1642822">
      <w:start w:val="1"/>
      <w:numFmt w:val="bullet"/>
      <w:lvlRestart w:val="0"/>
      <w:lvlText w:val="▪"/>
      <w:lvlJc w:val="left"/>
      <w:pPr>
        <w:ind w:left="2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E04052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21A056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C0DE14">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5DA4A3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DF278FC"/>
    <w:multiLevelType w:val="hybridMultilevel"/>
    <w:tmpl w:val="728E3152"/>
    <w:lvl w:ilvl="0" w:tplc="0409000B">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675E94"/>
    <w:multiLevelType w:val="hybridMultilevel"/>
    <w:tmpl w:val="4BD468EE"/>
    <w:lvl w:ilvl="0" w:tplc="DA1AAA5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825EE6">
      <w:start w:val="1"/>
      <w:numFmt w:val="bullet"/>
      <w:lvlText w:val="o"/>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17C0EB4">
      <w:start w:val="1"/>
      <w:numFmt w:val="bullet"/>
      <w:lvlText w:val="▪"/>
      <w:lvlJc w:val="left"/>
      <w:pPr>
        <w:ind w:left="1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826B096">
      <w:start w:val="1"/>
      <w:numFmt w:val="bullet"/>
      <w:lvlRestart w:val="0"/>
      <w:lvlText w:val="▪"/>
      <w:lvlJc w:val="left"/>
      <w:pPr>
        <w:ind w:left="2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6B68F36">
      <w:start w:val="1"/>
      <w:numFmt w:val="bullet"/>
      <w:lvlText w:val="o"/>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574CAC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338B50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78CCAF8">
      <w:start w:val="1"/>
      <w:numFmt w:val="bullet"/>
      <w:lvlText w:val="o"/>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7CC468">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C9E16A0"/>
    <w:multiLevelType w:val="hybridMultilevel"/>
    <w:tmpl w:val="7B42151E"/>
    <w:lvl w:ilvl="0" w:tplc="6BE0FD6A">
      <w:start w:val="1"/>
      <w:numFmt w:val="decimal"/>
      <w:lvlText w:val="%1."/>
      <w:lvlJc w:val="left"/>
      <w:pPr>
        <w:ind w:left="86"/>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8C0008">
      <w:start w:val="1"/>
      <w:numFmt w:val="lowerLetter"/>
      <w:lvlText w:val="%2"/>
      <w:lvlJc w:val="left"/>
      <w:pPr>
        <w:ind w:left="10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8ED89DDC">
      <w:start w:val="1"/>
      <w:numFmt w:val="lowerRoman"/>
      <w:lvlText w:val="%3"/>
      <w:lvlJc w:val="left"/>
      <w:pPr>
        <w:ind w:left="180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8F2AE164">
      <w:start w:val="1"/>
      <w:numFmt w:val="decimal"/>
      <w:lvlText w:val="%4"/>
      <w:lvlJc w:val="left"/>
      <w:pPr>
        <w:ind w:left="252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4DDC69FE">
      <w:start w:val="1"/>
      <w:numFmt w:val="lowerLetter"/>
      <w:lvlText w:val="%5"/>
      <w:lvlJc w:val="left"/>
      <w:pPr>
        <w:ind w:left="324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91D2CFB2">
      <w:start w:val="1"/>
      <w:numFmt w:val="lowerRoman"/>
      <w:lvlText w:val="%6"/>
      <w:lvlJc w:val="left"/>
      <w:pPr>
        <w:ind w:left="396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625E1F96">
      <w:start w:val="1"/>
      <w:numFmt w:val="decimal"/>
      <w:lvlText w:val="%7"/>
      <w:lvlJc w:val="left"/>
      <w:pPr>
        <w:ind w:left="468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0BAE6E02">
      <w:start w:val="1"/>
      <w:numFmt w:val="lowerLetter"/>
      <w:lvlText w:val="%8"/>
      <w:lvlJc w:val="left"/>
      <w:pPr>
        <w:ind w:left="540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AA68CCCC">
      <w:start w:val="1"/>
      <w:numFmt w:val="lowerRoman"/>
      <w:lvlText w:val="%9"/>
      <w:lvlJc w:val="left"/>
      <w:pPr>
        <w:ind w:left="612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num w:numId="1" w16cid:durableId="1518151159">
    <w:abstractNumId w:val="4"/>
  </w:num>
  <w:num w:numId="2" w16cid:durableId="529488093">
    <w:abstractNumId w:val="5"/>
  </w:num>
  <w:num w:numId="3" w16cid:durableId="1303271319">
    <w:abstractNumId w:val="2"/>
  </w:num>
  <w:num w:numId="4" w16cid:durableId="189954931">
    <w:abstractNumId w:val="7"/>
  </w:num>
  <w:num w:numId="5" w16cid:durableId="1156649547">
    <w:abstractNumId w:val="3"/>
  </w:num>
  <w:num w:numId="6" w16cid:durableId="1817070542">
    <w:abstractNumId w:val="0"/>
  </w:num>
  <w:num w:numId="7" w16cid:durableId="1539774605">
    <w:abstractNumId w:val="1"/>
  </w:num>
  <w:num w:numId="8" w16cid:durableId="288243943">
    <w:abstractNumId w:val="8"/>
  </w:num>
  <w:num w:numId="9" w16cid:durableId="231546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D1"/>
    <w:rsid w:val="000419EA"/>
    <w:rsid w:val="000F5B88"/>
    <w:rsid w:val="000F7228"/>
    <w:rsid w:val="00164930"/>
    <w:rsid w:val="001B266A"/>
    <w:rsid w:val="00217BD1"/>
    <w:rsid w:val="002B16CC"/>
    <w:rsid w:val="002E09B0"/>
    <w:rsid w:val="00300DA8"/>
    <w:rsid w:val="004207FB"/>
    <w:rsid w:val="004936D2"/>
    <w:rsid w:val="004C538A"/>
    <w:rsid w:val="005B35F6"/>
    <w:rsid w:val="00624E21"/>
    <w:rsid w:val="00722911"/>
    <w:rsid w:val="007E3A95"/>
    <w:rsid w:val="0080612C"/>
    <w:rsid w:val="008D7C17"/>
    <w:rsid w:val="008E3935"/>
    <w:rsid w:val="00A26473"/>
    <w:rsid w:val="00BC6608"/>
    <w:rsid w:val="00CF7B2F"/>
    <w:rsid w:val="00D60450"/>
    <w:rsid w:val="00DC5270"/>
    <w:rsid w:val="00F1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5E8A"/>
  <w15:chartTrackingRefBased/>
  <w15:docId w15:val="{8A58F695-BD86-47B9-95AC-02AA5BC3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D1"/>
    <w:pPr>
      <w:spacing w:after="25" w:line="250" w:lineRule="auto"/>
      <w:ind w:left="101" w:hanging="10"/>
      <w:jc w:val="both"/>
    </w:pPr>
    <w:rPr>
      <w:rFonts w:ascii="Palatino Linotype" w:eastAsia="Palatino Linotype" w:hAnsi="Palatino Linotype" w:cs="Palatino Linotype"/>
      <w:color w:val="000000"/>
      <w:sz w:val="20"/>
    </w:rPr>
  </w:style>
  <w:style w:type="paragraph" w:styleId="Heading1">
    <w:name w:val="heading 1"/>
    <w:next w:val="Normal"/>
    <w:link w:val="Heading1Char"/>
    <w:uiPriority w:val="9"/>
    <w:qFormat/>
    <w:rsid w:val="00217BD1"/>
    <w:pPr>
      <w:keepNext/>
      <w:keepLines/>
      <w:spacing w:after="0"/>
      <w:ind w:left="101" w:hanging="10"/>
      <w:outlineLvl w:val="0"/>
    </w:pPr>
    <w:rPr>
      <w:rFonts w:ascii="Palatino Linotype" w:eastAsia="Palatino Linotype" w:hAnsi="Palatino Linotype" w:cs="Palatino Linotype"/>
      <w:b/>
      <w:color w:val="7030A0"/>
      <w:u w:val="single" w:color="7030A0"/>
    </w:rPr>
  </w:style>
  <w:style w:type="paragraph" w:styleId="Heading2">
    <w:name w:val="heading 2"/>
    <w:next w:val="Normal"/>
    <w:link w:val="Heading2Char"/>
    <w:uiPriority w:val="9"/>
    <w:unhideWhenUsed/>
    <w:qFormat/>
    <w:rsid w:val="00217BD1"/>
    <w:pPr>
      <w:keepNext/>
      <w:keepLines/>
      <w:spacing w:after="0"/>
      <w:ind w:left="101" w:hanging="10"/>
      <w:outlineLvl w:val="1"/>
    </w:pPr>
    <w:rPr>
      <w:rFonts w:ascii="Palatino Linotype" w:eastAsia="Palatino Linotype" w:hAnsi="Palatino Linotype" w:cs="Palatino Linotype"/>
      <w:b/>
      <w:color w:val="7030A0"/>
      <w:sz w:val="20"/>
      <w:u w:val="single" w:color="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BD1"/>
    <w:rPr>
      <w:rFonts w:ascii="Palatino Linotype" w:eastAsia="Palatino Linotype" w:hAnsi="Palatino Linotype" w:cs="Palatino Linotype"/>
      <w:b/>
      <w:color w:val="7030A0"/>
      <w:u w:val="single" w:color="7030A0"/>
    </w:rPr>
  </w:style>
  <w:style w:type="character" w:customStyle="1" w:styleId="Heading2Char">
    <w:name w:val="Heading 2 Char"/>
    <w:basedOn w:val="DefaultParagraphFont"/>
    <w:link w:val="Heading2"/>
    <w:uiPriority w:val="9"/>
    <w:rsid w:val="00217BD1"/>
    <w:rPr>
      <w:rFonts w:ascii="Palatino Linotype" w:eastAsia="Palatino Linotype" w:hAnsi="Palatino Linotype" w:cs="Palatino Linotype"/>
      <w:b/>
      <w:color w:val="7030A0"/>
      <w:sz w:val="20"/>
      <w:u w:val="single" w:color="7030A0"/>
    </w:rPr>
  </w:style>
  <w:style w:type="table" w:customStyle="1" w:styleId="TableGrid">
    <w:name w:val="TableGrid"/>
    <w:rsid w:val="00217BD1"/>
    <w:pPr>
      <w:spacing w:after="0" w:line="240" w:lineRule="auto"/>
    </w:pPr>
    <w:rPr>
      <w:rFonts w:eastAsiaTheme="minorEastAsia"/>
    </w:rPr>
    <w:tblPr>
      <w:tblCellMar>
        <w:top w:w="0" w:type="dxa"/>
        <w:left w:w="0" w:type="dxa"/>
        <w:bottom w:w="0" w:type="dxa"/>
        <w:right w:w="0" w:type="dxa"/>
      </w:tblCellMar>
    </w:tblPr>
  </w:style>
  <w:style w:type="table" w:styleId="ListTable4-Accent3">
    <w:name w:val="List Table 4 Accent 3"/>
    <w:basedOn w:val="TableNormal"/>
    <w:uiPriority w:val="49"/>
    <w:rsid w:val="00217BD1"/>
    <w:pPr>
      <w:spacing w:after="0" w:line="240" w:lineRule="auto"/>
    </w:pPr>
    <w:rPr>
      <w:rFonts w:eastAsiaTheme="minorEastAsi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217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D1"/>
    <w:rPr>
      <w:rFonts w:ascii="Palatino Linotype" w:eastAsia="Palatino Linotype" w:hAnsi="Palatino Linotype" w:cs="Palatino Linotype"/>
      <w:color w:val="000000"/>
      <w:sz w:val="20"/>
    </w:rPr>
  </w:style>
  <w:style w:type="paragraph" w:styleId="ListParagraph">
    <w:name w:val="List Paragraph"/>
    <w:basedOn w:val="Normal"/>
    <w:uiPriority w:val="34"/>
    <w:qFormat/>
    <w:rsid w:val="002B16CC"/>
    <w:pPr>
      <w:ind w:left="720"/>
      <w:contextualSpacing/>
    </w:pPr>
  </w:style>
  <w:style w:type="paragraph" w:styleId="Footer">
    <w:name w:val="footer"/>
    <w:basedOn w:val="Normal"/>
    <w:link w:val="FooterChar"/>
    <w:uiPriority w:val="99"/>
    <w:unhideWhenUsed/>
    <w:rsid w:val="00493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6D2"/>
    <w:rPr>
      <w:rFonts w:ascii="Palatino Linotype" w:eastAsia="Palatino Linotype" w:hAnsi="Palatino Linotype" w:cs="Palatino Linotype"/>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14FAF6406394E964BAF89D54DEE71" ma:contentTypeVersion="12" ma:contentTypeDescription="Create a new document." ma:contentTypeScope="" ma:versionID="a658d79dbc92a6d04f77c22fbfe5aafc">
  <xsd:schema xmlns:xsd="http://www.w3.org/2001/XMLSchema" xmlns:xs="http://www.w3.org/2001/XMLSchema" xmlns:p="http://schemas.microsoft.com/office/2006/metadata/properties" xmlns:ns3="e102abd9-81d2-4380-bec8-27348b321948" xmlns:ns4="ed9193b1-756a-472e-9726-ffa656539e9b" targetNamespace="http://schemas.microsoft.com/office/2006/metadata/properties" ma:root="true" ma:fieldsID="717366e5ad6dd559a72f2f8599fc2a7f" ns3:_="" ns4:_="">
    <xsd:import namespace="e102abd9-81d2-4380-bec8-27348b321948"/>
    <xsd:import namespace="ed9193b1-756a-472e-9726-ffa656539e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2abd9-81d2-4380-bec8-27348b321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193b1-756a-472e-9726-ffa656539e9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10655D-72FE-4C0B-BAE4-C1AC96D9E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2abd9-81d2-4380-bec8-27348b321948"/>
    <ds:schemaRef ds:uri="ed9193b1-756a-472e-9726-ffa65653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7974A-D6F1-40AA-A3F0-9BFAA1EF6E26}">
  <ds:schemaRefs>
    <ds:schemaRef ds:uri="http://schemas.microsoft.com/sharepoint/v3/contenttype/forms"/>
  </ds:schemaRefs>
</ds:datastoreItem>
</file>

<file path=customXml/itemProps3.xml><?xml version="1.0" encoding="utf-8"?>
<ds:datastoreItem xmlns:ds="http://schemas.openxmlformats.org/officeDocument/2006/customXml" ds:itemID="{FC07C395-E5D1-4F1F-8191-0B24670FD2E8}">
  <ds:schemaRefs>
    <ds:schemaRef ds:uri="http://schemas.microsoft.com/office/infopath/2007/PartnerControls"/>
    <ds:schemaRef ds:uri="http://purl.org/dc/terms/"/>
    <ds:schemaRef ds:uri="http://purl.org/dc/dcmitype/"/>
    <ds:schemaRef ds:uri="e102abd9-81d2-4380-bec8-27348b321948"/>
    <ds:schemaRef ds:uri="http://www.w3.org/XML/1998/namespace"/>
    <ds:schemaRef ds:uri="http://schemas.microsoft.com/office/2006/documentManagement/types"/>
    <ds:schemaRef ds:uri="http://purl.org/dc/elements/1.1/"/>
    <ds:schemaRef ds:uri="http://schemas.openxmlformats.org/package/2006/metadata/core-properties"/>
    <ds:schemaRef ds:uri="ed9193b1-756a-472e-9726-ffa656539e9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2404</Words>
  <Characters>15004</Characters>
  <Application>Microsoft Office Word</Application>
  <DocSecurity>0</DocSecurity>
  <Lines>468</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Jones</dc:creator>
  <cp:keywords/>
  <dc:description/>
  <cp:lastModifiedBy>Deborah Jones</cp:lastModifiedBy>
  <cp:revision>2</cp:revision>
  <dcterms:created xsi:type="dcterms:W3CDTF">2022-10-18T23:50:00Z</dcterms:created>
  <dcterms:modified xsi:type="dcterms:W3CDTF">2022-10-18T23:50:00Z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3a3bf4f7-8ee9-42ce-9758-79a6fbf37323</vt:lpwstr>
  </property>
  <property fmtid="{D5CDD505-2E9C-101B-9397-08002B2CF9AE}" pid="3" name="ContentTypeId">
    <vt:lpwstr>0x010100C0514FAF6406394E964BAF89D54DEE71</vt:lpwstr>
  </property>
</Properties>
</file>